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nts/font8.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8D8BA36">
      <w:pPr>
        <w:pageBreakBefore w:val="0"/>
        <w:widowControl w:val="0"/>
        <w:kinsoku/>
        <w:wordWrap/>
        <w:overflowPunct/>
        <w:topLinePunct w:val="0"/>
        <w:autoSpaceDE/>
        <w:autoSpaceDN/>
        <w:bidi w:val="0"/>
        <w:adjustRightInd/>
        <w:snapToGrid w:val="0"/>
        <w:spacing w:line="560" w:lineRule="exact"/>
        <w:rPr>
          <w:rFonts w:ascii="仿宋_GB2312" w:hAnsi="仿宋_GB2312" w:eastAsia="仿宋_GB2312" w:cs="仿宋_GB2312"/>
          <w:kern w:val="0"/>
          <w:sz w:val="32"/>
          <w:szCs w:val="32"/>
          <w:highlight w:val="none"/>
        </w:rPr>
      </w:pPr>
      <w:bookmarkStart w:id="0" w:name="title"/>
    </w:p>
    <w:p w14:paraId="3B874788">
      <w:pPr>
        <w:pageBreakBefore w:val="0"/>
        <w:widowControl w:val="0"/>
        <w:kinsoku/>
        <w:wordWrap/>
        <w:overflowPunct/>
        <w:topLinePunct w:val="0"/>
        <w:autoSpaceDE/>
        <w:autoSpaceDN/>
        <w:bidi w:val="0"/>
        <w:adjustRightInd/>
        <w:snapToGrid w:val="0"/>
        <w:spacing w:line="560" w:lineRule="exact"/>
        <w:rPr>
          <w:rFonts w:ascii="仿宋_GB2312" w:hAnsi="仿宋_GB2312" w:eastAsia="仿宋_GB2312" w:cs="仿宋_GB2312"/>
          <w:kern w:val="0"/>
          <w:sz w:val="32"/>
          <w:szCs w:val="32"/>
          <w:highlight w:val="none"/>
        </w:rPr>
      </w:pPr>
    </w:p>
    <w:p w14:paraId="14C378D5">
      <w:pPr>
        <w:pageBreakBefore w:val="0"/>
        <w:widowControl w:val="0"/>
        <w:kinsoku/>
        <w:wordWrap/>
        <w:overflowPunct/>
        <w:topLinePunct w:val="0"/>
        <w:autoSpaceDE/>
        <w:autoSpaceDN/>
        <w:bidi w:val="0"/>
        <w:adjustRightInd/>
        <w:snapToGrid w:val="0"/>
        <w:spacing w:line="560" w:lineRule="exact"/>
        <w:rPr>
          <w:rFonts w:ascii="仿宋_GB2312" w:hAnsi="仿宋_GB2312" w:eastAsia="仿宋_GB2312" w:cs="仿宋_GB2312"/>
          <w:kern w:val="0"/>
          <w:sz w:val="32"/>
          <w:szCs w:val="32"/>
          <w:highlight w:val="none"/>
        </w:rPr>
      </w:pPr>
    </w:p>
    <w:p w14:paraId="33D56488">
      <w:pPr>
        <w:pageBreakBefore w:val="0"/>
        <w:widowControl w:val="0"/>
        <w:kinsoku/>
        <w:wordWrap/>
        <w:overflowPunct/>
        <w:topLinePunct w:val="0"/>
        <w:autoSpaceDE/>
        <w:autoSpaceDN/>
        <w:bidi w:val="0"/>
        <w:adjustRightInd/>
        <w:snapToGrid w:val="0"/>
        <w:spacing w:line="560" w:lineRule="exact"/>
        <w:rPr>
          <w:rFonts w:ascii="仿宋_GB2312" w:hAnsi="仿宋_GB2312" w:eastAsia="仿宋_GB2312" w:cs="仿宋_GB2312"/>
          <w:kern w:val="0"/>
          <w:sz w:val="32"/>
          <w:szCs w:val="32"/>
          <w:highlight w:val="none"/>
        </w:rPr>
      </w:pPr>
    </w:p>
    <w:p w14:paraId="24776E83">
      <w:pPr>
        <w:pageBreakBefore w:val="0"/>
        <w:widowControl w:val="0"/>
        <w:kinsoku/>
        <w:wordWrap/>
        <w:overflowPunct/>
        <w:topLinePunct w:val="0"/>
        <w:autoSpaceDE/>
        <w:autoSpaceDN/>
        <w:bidi w:val="0"/>
        <w:adjustRightInd/>
        <w:snapToGrid w:val="0"/>
        <w:spacing w:line="560" w:lineRule="exact"/>
        <w:rPr>
          <w:rFonts w:ascii="仿宋_GB2312" w:hAnsi="仿宋_GB2312" w:eastAsia="仿宋_GB2312" w:cs="仿宋_GB2312"/>
          <w:kern w:val="0"/>
          <w:sz w:val="32"/>
          <w:szCs w:val="32"/>
          <w:highlight w:val="none"/>
        </w:rPr>
      </w:pPr>
    </w:p>
    <w:p w14:paraId="6FF0772A">
      <w:pPr>
        <w:pageBreakBefore w:val="0"/>
        <w:widowControl w:val="0"/>
        <w:kinsoku/>
        <w:wordWrap/>
        <w:overflowPunct/>
        <w:topLinePunct w:val="0"/>
        <w:autoSpaceDE/>
        <w:autoSpaceDN/>
        <w:bidi w:val="0"/>
        <w:adjustRightInd/>
        <w:snapToGrid w:val="0"/>
        <w:spacing w:line="560" w:lineRule="exact"/>
        <w:rPr>
          <w:rFonts w:ascii="仿宋_GB2312" w:hAnsi="仿宋_GB2312" w:eastAsia="仿宋_GB2312" w:cs="仿宋_GB2312"/>
          <w:kern w:val="0"/>
          <w:sz w:val="32"/>
          <w:szCs w:val="32"/>
          <w:highlight w:val="none"/>
        </w:rPr>
      </w:pPr>
      <w:bookmarkStart w:id="1" w:name="_GoBack"/>
      <w:bookmarkEnd w:id="1"/>
    </w:p>
    <w:p w14:paraId="0FEF58EC">
      <w:pPr>
        <w:pageBreakBefore w:val="0"/>
        <w:widowControl w:val="0"/>
        <w:kinsoku/>
        <w:wordWrap/>
        <w:overflowPunct/>
        <w:topLinePunct w:val="0"/>
        <w:autoSpaceDE/>
        <w:autoSpaceDN/>
        <w:bidi w:val="0"/>
        <w:adjustRightInd/>
        <w:snapToGrid w:val="0"/>
        <w:spacing w:line="560" w:lineRule="exact"/>
        <w:rPr>
          <w:rFonts w:ascii="仿宋_GB2312" w:hAnsi="仿宋_GB2312" w:eastAsia="仿宋_GB2312" w:cs="仿宋_GB2312"/>
          <w:kern w:val="0"/>
          <w:sz w:val="32"/>
          <w:szCs w:val="32"/>
          <w:highlight w:val="none"/>
        </w:rPr>
      </w:pPr>
    </w:p>
    <w:p w14:paraId="0F24D700">
      <w:pPr>
        <w:pageBreakBefore w:val="0"/>
        <w:widowControl w:val="0"/>
        <w:kinsoku/>
        <w:wordWrap/>
        <w:overflowPunct/>
        <w:topLinePunct w:val="0"/>
        <w:autoSpaceDE/>
        <w:autoSpaceDN/>
        <w:bidi w:val="0"/>
        <w:adjustRightInd/>
        <w:snapToGrid w:val="0"/>
        <w:spacing w:line="560" w:lineRule="exact"/>
        <w:jc w:val="center"/>
        <w:rPr>
          <w:rFonts w:ascii="仿宋_GB2312" w:hAnsi="仿宋_GB2312" w:eastAsia="仿宋_GB2312" w:cs="仿宋_GB2312"/>
          <w:kern w:val="0"/>
          <w:sz w:val="32"/>
          <w:szCs w:val="32"/>
          <w:highlight w:val="none"/>
        </w:rPr>
      </w:pPr>
      <w:r>
        <w:rPr>
          <w:rFonts w:hint="eastAsia" w:ascii="仿宋_GB2312" w:hAnsi="仿宋_GB2312" w:eastAsia="仿宋_GB2312" w:cs="仿宋_GB2312"/>
          <w:kern w:val="0"/>
          <w:sz w:val="32"/>
          <w:szCs w:val="32"/>
          <w:highlight w:val="none"/>
        </w:rPr>
        <w:t>莆自然资规〔2025〕1号</w:t>
      </w:r>
    </w:p>
    <w:p w14:paraId="7A65C2C8">
      <w:pPr>
        <w:pStyle w:val="2"/>
        <w:pageBreakBefore w:val="0"/>
        <w:widowControl w:val="0"/>
        <w:kinsoku/>
        <w:wordWrap/>
        <w:overflowPunct/>
        <w:topLinePunct w:val="0"/>
        <w:autoSpaceDE/>
        <w:autoSpaceDN/>
        <w:bidi w:val="0"/>
        <w:adjustRightInd/>
        <w:snapToGrid w:val="0"/>
        <w:spacing w:line="560" w:lineRule="exact"/>
        <w:ind w:firstLine="800"/>
        <w:rPr>
          <w:kern w:val="0"/>
          <w:sz w:val="40"/>
          <w:szCs w:val="40"/>
          <w:highlight w:val="none"/>
        </w:rPr>
      </w:pPr>
    </w:p>
    <w:p w14:paraId="3F0C0B5C">
      <w:pPr>
        <w:pageBreakBefore w:val="0"/>
        <w:widowControl w:val="0"/>
        <w:kinsoku/>
        <w:wordWrap/>
        <w:overflowPunct/>
        <w:topLinePunct w:val="0"/>
        <w:autoSpaceDE/>
        <w:autoSpaceDN/>
        <w:bidi w:val="0"/>
        <w:adjustRightInd/>
        <w:snapToGrid w:val="0"/>
        <w:spacing w:line="560" w:lineRule="exact"/>
      </w:pPr>
    </w:p>
    <w:bookmarkEnd w:id="0"/>
    <w:p w14:paraId="01A106F6">
      <w:pPr>
        <w:pStyle w:val="4"/>
        <w:pageBreakBefore w:val="0"/>
        <w:widowControl w:val="0"/>
        <w:kinsoku/>
        <w:wordWrap/>
        <w:overflowPunct/>
        <w:topLinePunct w:val="0"/>
        <w:autoSpaceDE/>
        <w:autoSpaceDN/>
        <w:bidi w:val="0"/>
        <w:adjustRightInd/>
        <w:snapToGrid w:val="0"/>
        <w:spacing w:before="0" w:after="0" w:line="560" w:lineRule="exact"/>
        <w:jc w:val="center"/>
        <w:rPr>
          <w:rFonts w:hint="eastAsia" w:ascii="方正小标宋_GBK" w:hAnsi="方正小标宋_GBK" w:eastAsia="方正小标宋_GBK" w:cs="方正小标宋_GBK"/>
          <w:b w:val="0"/>
          <w:bCs/>
          <w:kern w:val="0"/>
          <w:sz w:val="40"/>
          <w:szCs w:val="40"/>
          <w:highlight w:val="none"/>
          <w:lang w:val="en-US" w:eastAsia="zh-CN"/>
        </w:rPr>
      </w:pPr>
      <w:r>
        <w:rPr>
          <w:rFonts w:hint="eastAsia" w:ascii="方正小标宋_GBK" w:hAnsi="方正小标宋_GBK" w:eastAsia="方正小标宋_GBK" w:cs="方正小标宋_GBK"/>
          <w:b w:val="0"/>
          <w:bCs/>
          <w:kern w:val="0"/>
          <w:sz w:val="40"/>
          <w:szCs w:val="40"/>
          <w:highlight w:val="none"/>
        </w:rPr>
        <w:t>莆田市自然资源局关于印发</w:t>
      </w:r>
      <w:r>
        <w:rPr>
          <w:rFonts w:hint="eastAsia" w:ascii="方正小标宋_GBK" w:hAnsi="方正小标宋_GBK" w:eastAsia="方正小标宋_GBK" w:cs="方正小标宋_GBK"/>
          <w:b w:val="0"/>
          <w:bCs/>
          <w:kern w:val="0"/>
          <w:sz w:val="40"/>
          <w:szCs w:val="40"/>
          <w:highlight w:val="none"/>
          <w:lang w:val="en-US" w:eastAsia="zh-CN"/>
        </w:rPr>
        <w:t>《莆田市低效闲置</w:t>
      </w:r>
    </w:p>
    <w:p w14:paraId="570746CF">
      <w:pPr>
        <w:pStyle w:val="4"/>
        <w:pageBreakBefore w:val="0"/>
        <w:widowControl w:val="0"/>
        <w:kinsoku/>
        <w:wordWrap/>
        <w:overflowPunct/>
        <w:topLinePunct w:val="0"/>
        <w:autoSpaceDE/>
        <w:autoSpaceDN/>
        <w:bidi w:val="0"/>
        <w:adjustRightInd/>
        <w:snapToGrid w:val="0"/>
        <w:spacing w:before="0" w:after="0" w:line="560" w:lineRule="exact"/>
        <w:jc w:val="center"/>
        <w:rPr>
          <w:rFonts w:hint="eastAsia" w:ascii="方正小标宋_GBK" w:hAnsi="方正小标宋_GBK" w:eastAsia="方正小标宋_GBK" w:cs="方正小标宋_GBK"/>
          <w:b w:val="0"/>
          <w:bCs/>
          <w:kern w:val="0"/>
          <w:sz w:val="40"/>
          <w:szCs w:val="40"/>
          <w:highlight w:val="none"/>
        </w:rPr>
      </w:pPr>
      <w:r>
        <w:rPr>
          <w:rFonts w:hint="eastAsia" w:ascii="方正小标宋_GBK" w:hAnsi="方正小标宋_GBK" w:eastAsia="方正小标宋_GBK" w:cs="方正小标宋_GBK"/>
          <w:b w:val="0"/>
          <w:bCs/>
          <w:kern w:val="0"/>
          <w:sz w:val="40"/>
          <w:szCs w:val="40"/>
          <w:highlight w:val="none"/>
          <w:lang w:val="en-US" w:eastAsia="zh-CN"/>
        </w:rPr>
        <w:t>土地处置工作导则》</w:t>
      </w:r>
      <w:r>
        <w:rPr>
          <w:rFonts w:hint="eastAsia" w:ascii="方正小标宋_GBK" w:hAnsi="方正小标宋_GBK" w:eastAsia="方正小标宋_GBK" w:cs="方正小标宋_GBK"/>
          <w:b w:val="0"/>
          <w:bCs/>
          <w:kern w:val="0"/>
          <w:sz w:val="40"/>
          <w:szCs w:val="40"/>
          <w:highlight w:val="none"/>
        </w:rPr>
        <w:t>的通知</w:t>
      </w:r>
    </w:p>
    <w:p w14:paraId="5CE78EB8">
      <w:pPr>
        <w:pageBreakBefore w:val="0"/>
        <w:widowControl w:val="0"/>
        <w:kinsoku/>
        <w:wordWrap/>
        <w:overflowPunct/>
        <w:topLinePunct w:val="0"/>
        <w:autoSpaceDE/>
        <w:autoSpaceDN/>
        <w:bidi w:val="0"/>
        <w:adjustRightInd/>
        <w:snapToGrid w:val="0"/>
        <w:spacing w:line="560" w:lineRule="exact"/>
        <w:rPr>
          <w:kern w:val="0"/>
          <w:highlight w:val="none"/>
        </w:rPr>
      </w:pPr>
    </w:p>
    <w:p w14:paraId="28A1D9D0">
      <w:pPr>
        <w:keepNext w:val="0"/>
        <w:keepLines w:val="0"/>
        <w:pageBreakBefore w:val="0"/>
        <w:widowControl w:val="0"/>
        <w:kinsoku/>
        <w:wordWrap/>
        <w:overflowPunct/>
        <w:topLinePunct w:val="0"/>
        <w:autoSpaceDE/>
        <w:autoSpaceDN/>
        <w:bidi w:val="0"/>
        <w:adjustRightInd/>
        <w:snapToGrid w:val="0"/>
        <w:spacing w:line="560" w:lineRule="exact"/>
        <w:textAlignment w:val="top"/>
        <w:rPr>
          <w:rFonts w:hint="eastAsia" w:ascii="仿宋_GB2312" w:hAnsi="仿宋_GB2312" w:eastAsia="仿宋_GB2312" w:cs="仿宋_GB2312"/>
          <w:kern w:val="0"/>
          <w:sz w:val="32"/>
          <w:szCs w:val="32"/>
          <w:highlight w:val="none"/>
          <w:lang w:val="en-US" w:eastAsia="zh-CN"/>
        </w:rPr>
      </w:pPr>
      <w:r>
        <w:rPr>
          <w:rFonts w:hint="eastAsia" w:ascii="仿宋_GB2312" w:hAnsi="仿宋_GB2312" w:eastAsia="仿宋_GB2312" w:cs="仿宋_GB2312"/>
          <w:kern w:val="0"/>
          <w:sz w:val="32"/>
          <w:szCs w:val="32"/>
          <w:highlight w:val="none"/>
          <w:lang w:val="en-US" w:eastAsia="zh-CN"/>
        </w:rPr>
        <w:t>各县（区）人民政府（管委会），市直有关单位：</w:t>
      </w:r>
    </w:p>
    <w:p w14:paraId="41B3FFC7">
      <w:pPr>
        <w:keepNext w:val="0"/>
        <w:keepLines w:val="0"/>
        <w:pageBreakBefore w:val="0"/>
        <w:widowControl w:val="0"/>
        <w:kinsoku/>
        <w:wordWrap/>
        <w:overflowPunct/>
        <w:topLinePunct w:val="0"/>
        <w:autoSpaceDE/>
        <w:autoSpaceDN/>
        <w:bidi w:val="0"/>
        <w:adjustRightInd/>
        <w:snapToGrid w:val="0"/>
        <w:spacing w:line="560" w:lineRule="exact"/>
        <w:ind w:firstLine="640"/>
        <w:textAlignment w:val="top"/>
        <w:rPr>
          <w:rFonts w:hint="eastAsia" w:ascii="仿宋_GB2312" w:hAnsi="仿宋_GB2312" w:eastAsia="仿宋_GB2312" w:cs="仿宋_GB2312"/>
          <w:kern w:val="0"/>
          <w:sz w:val="32"/>
          <w:szCs w:val="32"/>
          <w:highlight w:val="none"/>
        </w:rPr>
      </w:pPr>
      <w:r>
        <w:rPr>
          <w:rFonts w:hint="eastAsia" w:ascii="仿宋_GB2312" w:hAnsi="仿宋_GB2312" w:eastAsia="仿宋_GB2312" w:cs="仿宋_GB2312"/>
          <w:kern w:val="0"/>
          <w:sz w:val="32"/>
          <w:szCs w:val="32"/>
          <w:highlight w:val="none"/>
          <w:lang w:val="en-US" w:eastAsia="zh-CN"/>
        </w:rPr>
        <w:t>为进一步提升土地利用效益，优化土地要素市场配置，拓展产业发展空间，经市政府同意，现将《莆田市低效闲置土地处置工作导则》</w:t>
      </w:r>
      <w:r>
        <w:rPr>
          <w:rFonts w:hint="eastAsia" w:ascii="仿宋_GB2312" w:hAnsi="仿宋_GB2312" w:eastAsia="仿宋_GB2312" w:cs="仿宋_GB2312"/>
          <w:kern w:val="0"/>
          <w:sz w:val="32"/>
          <w:szCs w:val="32"/>
          <w:highlight w:val="none"/>
        </w:rPr>
        <w:t>印发给你们，请认真</w:t>
      </w:r>
      <w:r>
        <w:rPr>
          <w:rFonts w:hint="eastAsia" w:ascii="仿宋_GB2312" w:hAnsi="仿宋_GB2312" w:eastAsia="仿宋_GB2312" w:cs="仿宋_GB2312"/>
          <w:kern w:val="0"/>
          <w:sz w:val="32"/>
          <w:szCs w:val="32"/>
          <w:highlight w:val="none"/>
          <w:lang w:eastAsia="zh-CN"/>
        </w:rPr>
        <w:t>落实</w:t>
      </w:r>
      <w:r>
        <w:rPr>
          <w:rFonts w:hint="eastAsia" w:ascii="仿宋_GB2312" w:hAnsi="仿宋_GB2312" w:eastAsia="仿宋_GB2312" w:cs="仿宋_GB2312"/>
          <w:kern w:val="0"/>
          <w:sz w:val="32"/>
          <w:szCs w:val="32"/>
          <w:highlight w:val="none"/>
        </w:rPr>
        <w:t>。</w:t>
      </w:r>
    </w:p>
    <w:p w14:paraId="388E8509">
      <w:pPr>
        <w:pStyle w:val="2"/>
        <w:keepNext w:val="0"/>
        <w:keepLines w:val="0"/>
        <w:pageBreakBefore w:val="0"/>
        <w:widowControl w:val="0"/>
        <w:kinsoku/>
        <w:wordWrap/>
        <w:overflowPunct/>
        <w:topLinePunct w:val="0"/>
        <w:autoSpaceDE/>
        <w:autoSpaceDN/>
        <w:bidi w:val="0"/>
        <w:snapToGrid w:val="0"/>
        <w:spacing w:line="560" w:lineRule="exact"/>
        <w:rPr>
          <w:rFonts w:hint="eastAsia" w:ascii="仿宋_GB2312" w:hAnsi="仿宋_GB2312" w:eastAsia="仿宋_GB2312" w:cs="仿宋_GB2312"/>
          <w:kern w:val="0"/>
          <w:sz w:val="32"/>
          <w:szCs w:val="32"/>
          <w:highlight w:val="none"/>
          <w:lang w:eastAsia="zh-CN"/>
        </w:rPr>
      </w:pPr>
    </w:p>
    <w:p w14:paraId="5FDF0A3E">
      <w:pPr>
        <w:pStyle w:val="2"/>
        <w:keepNext w:val="0"/>
        <w:keepLines w:val="0"/>
        <w:pageBreakBefore w:val="0"/>
        <w:widowControl w:val="0"/>
        <w:kinsoku/>
        <w:wordWrap/>
        <w:overflowPunct/>
        <w:topLinePunct w:val="0"/>
        <w:autoSpaceDE/>
        <w:autoSpaceDN/>
        <w:bidi w:val="0"/>
        <w:snapToGrid w:val="0"/>
        <w:spacing w:line="560" w:lineRule="exact"/>
        <w:rPr>
          <w:rFonts w:hint="eastAsia" w:ascii="仿宋_GB2312" w:hAnsi="仿宋_GB2312" w:eastAsia="仿宋_GB2312" w:cs="仿宋_GB2312"/>
          <w:kern w:val="0"/>
          <w:sz w:val="32"/>
          <w:szCs w:val="32"/>
          <w:highlight w:val="none"/>
          <w:lang w:eastAsia="zh-CN"/>
        </w:rPr>
      </w:pPr>
    </w:p>
    <w:p w14:paraId="6B080F9D">
      <w:pPr>
        <w:pStyle w:val="2"/>
        <w:keepNext w:val="0"/>
        <w:keepLines w:val="0"/>
        <w:pageBreakBefore w:val="0"/>
        <w:widowControl w:val="0"/>
        <w:kinsoku/>
        <w:wordWrap/>
        <w:overflowPunct/>
        <w:topLinePunct w:val="0"/>
        <w:autoSpaceDE/>
        <w:autoSpaceDN/>
        <w:bidi w:val="0"/>
        <w:snapToGrid w:val="0"/>
        <w:spacing w:line="560" w:lineRule="exact"/>
        <w:ind w:firstLine="5120" w:firstLineChars="1600"/>
        <w:rPr>
          <w:rFonts w:hint="eastAsia" w:ascii="仿宋_GB2312" w:hAnsi="仿宋_GB2312" w:eastAsia="仿宋_GB2312" w:cs="仿宋_GB2312"/>
          <w:kern w:val="0"/>
          <w:sz w:val="32"/>
          <w:szCs w:val="32"/>
          <w:highlight w:val="none"/>
          <w:lang w:eastAsia="zh-CN"/>
        </w:rPr>
      </w:pPr>
      <w:r>
        <w:rPr>
          <w:rFonts w:hint="eastAsia" w:ascii="仿宋_GB2312" w:hAnsi="仿宋_GB2312" w:eastAsia="仿宋_GB2312" w:cs="仿宋_GB2312"/>
          <w:kern w:val="0"/>
          <w:sz w:val="32"/>
          <w:szCs w:val="32"/>
          <w:highlight w:val="none"/>
          <w:lang w:eastAsia="zh-CN"/>
        </w:rPr>
        <w:t>莆田市自然资源局</w:t>
      </w:r>
    </w:p>
    <w:p w14:paraId="21BE067D">
      <w:pPr>
        <w:keepNext w:val="0"/>
        <w:keepLines w:val="0"/>
        <w:pageBreakBefore w:val="0"/>
        <w:widowControl w:val="0"/>
        <w:kinsoku/>
        <w:wordWrap/>
        <w:overflowPunct/>
        <w:topLinePunct w:val="0"/>
        <w:autoSpaceDE/>
        <w:autoSpaceDN/>
        <w:bidi w:val="0"/>
        <w:snapToGrid w:val="0"/>
        <w:spacing w:line="560" w:lineRule="exact"/>
        <w:ind w:firstLine="5120" w:firstLineChars="1600"/>
        <w:rPr>
          <w:rFonts w:hint="default"/>
          <w:sz w:val="32"/>
          <w:szCs w:val="32"/>
          <w:lang w:val="en-US" w:eastAsia="zh-CN"/>
        </w:rPr>
      </w:pPr>
      <w:r>
        <w:rPr>
          <w:rFonts w:hint="eastAsia" w:ascii="仿宋_GB2312" w:hAnsi="仿宋_GB2312" w:eastAsia="仿宋_GB2312" w:cs="仿宋_GB2312"/>
          <w:kern w:val="0"/>
          <w:sz w:val="32"/>
          <w:szCs w:val="32"/>
          <w:highlight w:val="none"/>
          <w:lang w:val="en-US" w:eastAsia="zh-CN"/>
        </w:rPr>
        <w:t>2025年3月25日</w:t>
      </w:r>
    </w:p>
    <w:p w14:paraId="5AFBED51">
      <w:pPr>
        <w:keepNext w:val="0"/>
        <w:keepLines w:val="0"/>
        <w:pageBreakBefore w:val="0"/>
        <w:widowControl w:val="0"/>
        <w:kinsoku/>
        <w:wordWrap/>
        <w:overflowPunct/>
        <w:topLinePunct w:val="0"/>
        <w:autoSpaceDE/>
        <w:autoSpaceDN/>
        <w:bidi w:val="0"/>
        <w:adjustRightInd w:val="0"/>
        <w:snapToGrid w:val="0"/>
        <w:spacing w:line="560" w:lineRule="exact"/>
        <w:jc w:val="both"/>
        <w:textAlignment w:val="auto"/>
        <w:rPr>
          <w:rFonts w:hint="eastAsia" w:ascii="黑体" w:hAnsi="黑体" w:eastAsia="黑体" w:cs="黑体"/>
          <w:b w:val="0"/>
          <w:bCs w:val="0"/>
          <w:spacing w:val="-11"/>
          <w:sz w:val="32"/>
          <w:szCs w:val="32"/>
          <w:highlight w:val="none"/>
          <w:lang w:eastAsia="zh-CN"/>
        </w:rPr>
      </w:pPr>
    </w:p>
    <w:p w14:paraId="17B7A75C">
      <w:pPr>
        <w:keepNext w:val="0"/>
        <w:keepLines w:val="0"/>
        <w:pageBreakBefore w:val="0"/>
        <w:widowControl w:val="0"/>
        <w:kinsoku/>
        <w:wordWrap/>
        <w:overflowPunct/>
        <w:topLinePunct w:val="0"/>
        <w:autoSpaceDE/>
        <w:autoSpaceDN/>
        <w:bidi w:val="0"/>
        <w:adjustRightInd w:val="0"/>
        <w:snapToGrid w:val="0"/>
        <w:spacing w:line="560" w:lineRule="exact"/>
        <w:jc w:val="center"/>
        <w:textAlignment w:val="auto"/>
        <w:rPr>
          <w:rFonts w:hint="eastAsia" w:ascii="楷体_GB2312" w:hAnsi="楷体_GB2312" w:eastAsia="黑体" w:cs="楷体_GB2312"/>
          <w:color w:val="auto"/>
          <w:spacing w:val="18"/>
          <w:sz w:val="36"/>
          <w:szCs w:val="36"/>
          <w:highlight w:val="none"/>
          <w:lang w:eastAsia="zh-CN"/>
        </w:rPr>
      </w:pPr>
      <w:r>
        <w:rPr>
          <w:rFonts w:hint="eastAsia" w:ascii="黑体" w:hAnsi="黑体" w:eastAsia="黑体" w:cs="黑体"/>
          <w:b w:val="0"/>
          <w:bCs w:val="0"/>
          <w:color w:val="auto"/>
          <w:spacing w:val="-11"/>
          <w:sz w:val="36"/>
          <w:szCs w:val="36"/>
          <w:highlight w:val="none"/>
          <w:lang w:eastAsia="zh-CN"/>
        </w:rPr>
        <w:t>莆田市</w:t>
      </w:r>
      <w:r>
        <w:rPr>
          <w:rFonts w:hint="eastAsia" w:ascii="黑体" w:hAnsi="黑体" w:eastAsia="黑体" w:cs="黑体"/>
          <w:b w:val="0"/>
          <w:bCs w:val="0"/>
          <w:color w:val="auto"/>
          <w:spacing w:val="-11"/>
          <w:sz w:val="36"/>
          <w:szCs w:val="36"/>
          <w:highlight w:val="none"/>
        </w:rPr>
        <w:t>低效闲置土地处置工作导则</w:t>
      </w:r>
    </w:p>
    <w:p w14:paraId="60CB62A5">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jc w:val="both"/>
        <w:textAlignment w:val="auto"/>
        <w:rPr>
          <w:rFonts w:hint="eastAsia" w:ascii="仿宋_GB2312" w:hAnsi="仿宋_GB2312" w:eastAsia="仿宋_GB2312" w:cs="仿宋_GB2312"/>
          <w:color w:val="auto"/>
          <w:kern w:val="2"/>
          <w:sz w:val="32"/>
          <w:szCs w:val="32"/>
          <w:highlight w:val="none"/>
          <w:lang w:val="en-US" w:eastAsia="zh-CN"/>
        </w:rPr>
      </w:pPr>
    </w:p>
    <w:p w14:paraId="52E0A538">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jc w:val="both"/>
        <w:textAlignment w:val="auto"/>
        <w:rPr>
          <w:rFonts w:hint="eastAsia" w:ascii="仿宋_GB2312" w:hAnsi="仿宋_GB2312" w:eastAsia="仿宋_GB2312" w:cs="仿宋_GB2312"/>
          <w:color w:val="auto"/>
          <w:kern w:val="2"/>
          <w:sz w:val="32"/>
          <w:szCs w:val="32"/>
          <w:highlight w:val="none"/>
          <w:lang w:val="en-US" w:eastAsia="zh-CN"/>
        </w:rPr>
      </w:pPr>
      <w:r>
        <w:rPr>
          <w:rFonts w:hint="eastAsia" w:ascii="仿宋_GB2312" w:hAnsi="仿宋_GB2312" w:eastAsia="仿宋_GB2312" w:cs="仿宋_GB2312"/>
          <w:color w:val="auto"/>
          <w:kern w:val="2"/>
          <w:sz w:val="32"/>
          <w:szCs w:val="32"/>
          <w:highlight w:val="none"/>
          <w:lang w:val="en-US" w:eastAsia="zh-CN"/>
        </w:rPr>
        <w:t>为全面提升土地利用效益，优化土地要素市场化配置，对全市批而未供、供而未建、建有余地等低效闲置土地，以促进土地盘活、利用、提质增效为目标，综合运用法律、行政、经济等手段灵活盘活处置，全方位推动绿色高质量发展。现结合本市实际，制定本工作导则。</w:t>
      </w:r>
    </w:p>
    <w:p w14:paraId="6F019A28">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jc w:val="both"/>
        <w:textAlignment w:val="auto"/>
        <w:rPr>
          <w:rFonts w:hint="eastAsia" w:ascii="仿宋_GB2312" w:hAnsi="仿宋_GB2312" w:eastAsia="仿宋_GB2312" w:cs="仿宋_GB2312"/>
          <w:color w:val="auto"/>
          <w:kern w:val="2"/>
          <w:sz w:val="32"/>
          <w:szCs w:val="32"/>
          <w:highlight w:val="none"/>
          <w:lang w:val="en-US" w:eastAsia="zh-CN"/>
        </w:rPr>
      </w:pPr>
      <w:r>
        <w:rPr>
          <w:rFonts w:hint="eastAsia" w:ascii="黑体" w:hAnsi="黑体" w:eastAsia="黑体" w:cs="黑体"/>
          <w:color w:val="auto"/>
          <w:kern w:val="2"/>
          <w:sz w:val="32"/>
          <w:szCs w:val="32"/>
          <w:highlight w:val="none"/>
          <w:lang w:val="en-US" w:eastAsia="zh-CN"/>
        </w:rPr>
        <w:t>一、处置原则</w:t>
      </w:r>
    </w:p>
    <w:p w14:paraId="6C72E231">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jc w:val="both"/>
        <w:rPr>
          <w:rFonts w:hint="eastAsia" w:ascii="仿宋_GB2312" w:hAnsi="仿宋_GB2312" w:eastAsia="仿宋_GB2312" w:cs="仿宋_GB2312"/>
          <w:color w:val="auto"/>
          <w:kern w:val="2"/>
          <w:sz w:val="32"/>
          <w:szCs w:val="32"/>
          <w:highlight w:val="none"/>
          <w:lang w:val="en-US" w:eastAsia="zh-CN"/>
        </w:rPr>
      </w:pPr>
      <w:r>
        <w:rPr>
          <w:rFonts w:hint="eastAsia" w:ascii="仿宋_GB2312" w:hAnsi="仿宋_GB2312" w:eastAsia="仿宋_GB2312" w:cs="仿宋_GB2312"/>
          <w:color w:val="auto"/>
          <w:kern w:val="2"/>
          <w:sz w:val="32"/>
          <w:szCs w:val="32"/>
          <w:highlight w:val="none"/>
          <w:lang w:val="en-US" w:eastAsia="zh-CN"/>
        </w:rPr>
        <w:t>围绕批而未供、供而未建、建有余地等低效闲置土地，按供地、开工、竣工、投产、收回再供地全生命周期精准开展分类处置工作。工业项目原则上应全部进入工业园区，对于园区及乡镇工业区内的低效闲置土地，要采取“腾笼换鸟”“退二进三”等方式，引进一批符合园区产业发展规划的大项目、好项目；对于园区外的低效闲置土地，原则上不再引进工业项目，重点用于公建、商住办公、创新型产业用地等建设需求；对不符合产业发展方向且效益低下的项目，要依法收回，协商收储。</w:t>
      </w:r>
    </w:p>
    <w:p w14:paraId="08DE86CF">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rPr>
          <w:rFonts w:ascii="黑体" w:hAnsi="黑体" w:eastAsia="黑体" w:cs="黑体"/>
          <w:color w:val="auto"/>
          <w:sz w:val="32"/>
          <w:szCs w:val="32"/>
          <w:highlight w:val="none"/>
        </w:rPr>
      </w:pPr>
      <w:r>
        <w:rPr>
          <w:rFonts w:hint="eastAsia" w:ascii="黑体" w:hAnsi="黑体" w:eastAsia="黑体" w:cs="黑体"/>
          <w:color w:val="auto"/>
          <w:sz w:val="32"/>
          <w:szCs w:val="32"/>
          <w:highlight w:val="none"/>
        </w:rPr>
        <w:t>二、批而未供处置工作导则</w:t>
      </w:r>
    </w:p>
    <w:p w14:paraId="073B3726">
      <w:pPr>
        <w:keepNext w:val="0"/>
        <w:keepLines w:val="0"/>
        <w:pageBreakBefore w:val="0"/>
        <w:widowControl w:val="0"/>
        <w:kinsoku/>
        <w:wordWrap/>
        <w:overflowPunct/>
        <w:topLinePunct w:val="0"/>
        <w:autoSpaceDE/>
        <w:autoSpaceDN/>
        <w:bidi w:val="0"/>
        <w:adjustRightInd w:val="0"/>
        <w:snapToGrid w:val="0"/>
        <w:spacing w:line="560" w:lineRule="exact"/>
        <w:ind w:firstLine="643" w:firstLineChars="200"/>
        <w:rPr>
          <w:rFonts w:ascii="楷体_GB2312" w:hAnsi="楷体_GB2312" w:eastAsia="楷体_GB2312" w:cs="楷体_GB2312"/>
          <w:b/>
          <w:bCs/>
          <w:color w:val="auto"/>
          <w:sz w:val="32"/>
          <w:szCs w:val="32"/>
          <w:highlight w:val="none"/>
        </w:rPr>
      </w:pPr>
      <w:r>
        <w:rPr>
          <w:rFonts w:hint="eastAsia" w:ascii="楷体_GB2312" w:hAnsi="楷体_GB2312" w:eastAsia="楷体_GB2312" w:cs="楷体_GB2312"/>
          <w:b/>
          <w:bCs/>
          <w:color w:val="auto"/>
          <w:sz w:val="32"/>
          <w:szCs w:val="32"/>
          <w:highlight w:val="none"/>
        </w:rPr>
        <w:t>（一）定义</w:t>
      </w:r>
    </w:p>
    <w:p w14:paraId="5B8F8415">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rPr>
          <w:rFonts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批而未供是指农转用和土地征收已获批，但未供应的土地</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包括出让或划拨</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w:t>
      </w:r>
    </w:p>
    <w:p w14:paraId="1E565410">
      <w:pPr>
        <w:keepNext w:val="0"/>
        <w:keepLines w:val="0"/>
        <w:pageBreakBefore w:val="0"/>
        <w:widowControl w:val="0"/>
        <w:kinsoku/>
        <w:wordWrap/>
        <w:overflowPunct/>
        <w:topLinePunct w:val="0"/>
        <w:autoSpaceDE/>
        <w:autoSpaceDN/>
        <w:bidi w:val="0"/>
        <w:adjustRightInd w:val="0"/>
        <w:snapToGrid w:val="0"/>
        <w:spacing w:line="560" w:lineRule="exact"/>
        <w:ind w:firstLine="643" w:firstLineChars="200"/>
        <w:rPr>
          <w:rFonts w:ascii="楷体_GB2312" w:hAnsi="楷体_GB2312" w:eastAsia="楷体_GB2312" w:cs="楷体_GB2312"/>
          <w:b/>
          <w:bCs/>
          <w:color w:val="auto"/>
          <w:sz w:val="32"/>
          <w:szCs w:val="32"/>
          <w:highlight w:val="none"/>
        </w:rPr>
      </w:pPr>
      <w:r>
        <w:rPr>
          <w:rFonts w:hint="eastAsia" w:ascii="楷体_GB2312" w:hAnsi="楷体_GB2312" w:eastAsia="楷体_GB2312" w:cs="楷体_GB2312"/>
          <w:b/>
          <w:bCs/>
          <w:color w:val="auto"/>
          <w:sz w:val="32"/>
          <w:szCs w:val="32"/>
          <w:highlight w:val="none"/>
          <w:lang w:eastAsia="zh-CN"/>
        </w:rPr>
        <w:t>（</w:t>
      </w:r>
      <w:r>
        <w:rPr>
          <w:rFonts w:hint="eastAsia" w:ascii="楷体_GB2312" w:hAnsi="楷体_GB2312" w:eastAsia="楷体_GB2312" w:cs="楷体_GB2312"/>
          <w:b/>
          <w:bCs/>
          <w:color w:val="auto"/>
          <w:sz w:val="32"/>
          <w:szCs w:val="32"/>
          <w:highlight w:val="none"/>
        </w:rPr>
        <w:t>二</w:t>
      </w:r>
      <w:r>
        <w:rPr>
          <w:rFonts w:hint="eastAsia" w:ascii="楷体_GB2312" w:hAnsi="楷体_GB2312" w:eastAsia="楷体_GB2312" w:cs="楷体_GB2312"/>
          <w:b/>
          <w:bCs/>
          <w:color w:val="auto"/>
          <w:sz w:val="32"/>
          <w:szCs w:val="32"/>
          <w:highlight w:val="none"/>
          <w:lang w:eastAsia="zh-CN"/>
        </w:rPr>
        <w:t>）</w:t>
      </w:r>
      <w:r>
        <w:rPr>
          <w:rFonts w:hint="eastAsia" w:ascii="楷体_GB2312" w:hAnsi="楷体_GB2312" w:eastAsia="楷体_GB2312" w:cs="楷体_GB2312"/>
          <w:b/>
          <w:bCs/>
          <w:color w:val="auto"/>
          <w:sz w:val="32"/>
          <w:szCs w:val="32"/>
          <w:highlight w:val="none"/>
        </w:rPr>
        <w:t>处置措施</w:t>
      </w:r>
    </w:p>
    <w:p w14:paraId="15F84F06">
      <w:pPr>
        <w:keepNext w:val="0"/>
        <w:keepLines w:val="0"/>
        <w:pageBreakBefore w:val="0"/>
        <w:widowControl w:val="0"/>
        <w:kinsoku/>
        <w:wordWrap/>
        <w:overflowPunct/>
        <w:topLinePunct w:val="0"/>
        <w:autoSpaceDE/>
        <w:autoSpaceDN/>
        <w:bidi w:val="0"/>
        <w:adjustRightInd w:val="0"/>
        <w:snapToGrid w:val="0"/>
        <w:spacing w:line="560" w:lineRule="exact"/>
        <w:ind w:firstLine="643" w:firstLineChars="200"/>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b/>
          <w:bCs/>
          <w:color w:val="auto"/>
          <w:sz w:val="32"/>
          <w:szCs w:val="32"/>
          <w:highlight w:val="none"/>
        </w:rPr>
        <w:t>1.摸清底数。</w:t>
      </w:r>
      <w:r>
        <w:rPr>
          <w:rFonts w:hint="eastAsia" w:ascii="仿宋_GB2312" w:hAnsi="仿宋_GB2312" w:eastAsia="仿宋_GB2312" w:cs="仿宋_GB2312"/>
          <w:color w:val="auto"/>
          <w:kern w:val="0"/>
          <w:sz w:val="32"/>
          <w:szCs w:val="32"/>
          <w:highlight w:val="none"/>
        </w:rPr>
        <w:t>各县（区）政府（管委会）要逐宗梳理批而未供清单，建立台账，逐宗上图，每年年初</w:t>
      </w:r>
      <w:r>
        <w:rPr>
          <w:rFonts w:hint="eastAsia" w:ascii="仿宋_GB2312" w:hAnsi="仿宋_GB2312" w:eastAsia="仿宋_GB2312" w:cs="仿宋_GB2312"/>
          <w:color w:val="auto"/>
          <w:kern w:val="0"/>
          <w:sz w:val="32"/>
          <w:szCs w:val="32"/>
          <w:highlight w:val="none"/>
          <w:lang w:eastAsia="zh-CN"/>
        </w:rPr>
        <w:t>提出</w:t>
      </w:r>
      <w:r>
        <w:rPr>
          <w:rFonts w:hint="eastAsia" w:ascii="仿宋_GB2312" w:hAnsi="仿宋_GB2312" w:eastAsia="仿宋_GB2312" w:cs="仿宋_GB2312"/>
          <w:color w:val="auto"/>
          <w:kern w:val="0"/>
          <w:sz w:val="32"/>
          <w:szCs w:val="32"/>
          <w:highlight w:val="none"/>
        </w:rPr>
        <w:t>处置计划</w:t>
      </w:r>
      <w:r>
        <w:rPr>
          <w:rFonts w:hint="eastAsia" w:ascii="仿宋_GB2312" w:hAnsi="仿宋_GB2312" w:eastAsia="仿宋_GB2312" w:cs="仿宋_GB2312"/>
          <w:color w:val="auto"/>
          <w:kern w:val="0"/>
          <w:sz w:val="32"/>
          <w:szCs w:val="32"/>
          <w:highlight w:val="none"/>
          <w:lang w:eastAsia="zh-CN"/>
        </w:rPr>
        <w:t>并全力推进</w:t>
      </w:r>
      <w:r>
        <w:rPr>
          <w:rFonts w:hint="eastAsia" w:ascii="仿宋_GB2312" w:hAnsi="仿宋_GB2312" w:eastAsia="仿宋_GB2312" w:cs="仿宋_GB2312"/>
          <w:color w:val="auto"/>
          <w:kern w:val="0"/>
          <w:sz w:val="32"/>
          <w:szCs w:val="32"/>
          <w:highlight w:val="none"/>
        </w:rPr>
        <w:t>。</w:t>
      </w:r>
    </w:p>
    <w:p w14:paraId="6BC56328">
      <w:pPr>
        <w:keepNext w:val="0"/>
        <w:keepLines w:val="0"/>
        <w:pageBreakBefore w:val="0"/>
        <w:widowControl w:val="0"/>
        <w:kinsoku/>
        <w:wordWrap/>
        <w:overflowPunct/>
        <w:topLinePunct w:val="0"/>
        <w:autoSpaceDE/>
        <w:autoSpaceDN/>
        <w:bidi w:val="0"/>
        <w:adjustRightInd w:val="0"/>
        <w:snapToGrid w:val="0"/>
        <w:spacing w:line="560" w:lineRule="exact"/>
        <w:ind w:firstLine="643" w:firstLineChars="200"/>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b/>
          <w:bCs/>
          <w:color w:val="auto"/>
          <w:sz w:val="32"/>
          <w:szCs w:val="32"/>
          <w:highlight w:val="none"/>
        </w:rPr>
        <w:t>2.加快征迁。</w:t>
      </w:r>
      <w:r>
        <w:rPr>
          <w:rFonts w:hint="eastAsia" w:ascii="仿宋_GB2312" w:hAnsi="仿宋_GB2312" w:eastAsia="仿宋_GB2312" w:cs="仿宋_GB2312"/>
          <w:color w:val="auto"/>
          <w:kern w:val="0"/>
          <w:sz w:val="32"/>
          <w:szCs w:val="32"/>
          <w:highlight w:val="none"/>
        </w:rPr>
        <w:t>各县（区）政府（管委会）</w:t>
      </w:r>
      <w:r>
        <w:rPr>
          <w:rFonts w:hint="eastAsia" w:ascii="仿宋_GB2312" w:hAnsi="仿宋_GB2312" w:eastAsia="仿宋_GB2312" w:cs="仿宋_GB2312"/>
          <w:color w:val="auto"/>
          <w:sz w:val="32"/>
          <w:szCs w:val="32"/>
          <w:highlight w:val="none"/>
        </w:rPr>
        <w:t>对未完成征迁的，</w:t>
      </w:r>
      <w:r>
        <w:rPr>
          <w:rFonts w:hint="eastAsia" w:ascii="仿宋_GB2312" w:hAnsi="仿宋_GB2312" w:eastAsia="仿宋_GB2312" w:cs="仿宋_GB2312"/>
          <w:color w:val="auto"/>
          <w:kern w:val="0"/>
          <w:sz w:val="32"/>
          <w:szCs w:val="32"/>
          <w:highlight w:val="none"/>
        </w:rPr>
        <w:t>要</w:t>
      </w:r>
      <w:r>
        <w:rPr>
          <w:rFonts w:hint="eastAsia" w:ascii="仿宋_GB2312" w:hAnsi="仿宋_GB2312" w:eastAsia="仿宋_GB2312" w:cs="仿宋_GB2312"/>
          <w:color w:val="auto"/>
          <w:kern w:val="0"/>
          <w:sz w:val="32"/>
          <w:szCs w:val="32"/>
          <w:highlight w:val="none"/>
          <w:lang w:eastAsia="zh-CN"/>
        </w:rPr>
        <w:t>领导挂钩</w:t>
      </w:r>
      <w:r>
        <w:rPr>
          <w:rFonts w:hint="eastAsia" w:ascii="仿宋_GB2312" w:hAnsi="仿宋_GB2312" w:eastAsia="仿宋_GB2312" w:cs="仿宋_GB2312"/>
          <w:color w:val="auto"/>
          <w:kern w:val="0"/>
          <w:sz w:val="32"/>
          <w:szCs w:val="32"/>
          <w:highlight w:val="none"/>
        </w:rPr>
        <w:t>，明确责任，</w:t>
      </w:r>
      <w:r>
        <w:rPr>
          <w:rFonts w:hint="eastAsia" w:ascii="仿宋_GB2312" w:hAnsi="仿宋_GB2312" w:eastAsia="仿宋_GB2312" w:cs="仿宋_GB2312"/>
          <w:color w:val="auto"/>
          <w:sz w:val="32"/>
          <w:szCs w:val="32"/>
          <w:highlight w:val="none"/>
        </w:rPr>
        <w:t>集中力量开展征迁，达到“净地”标准。</w:t>
      </w:r>
    </w:p>
    <w:p w14:paraId="6499F093">
      <w:pPr>
        <w:keepNext w:val="0"/>
        <w:keepLines w:val="0"/>
        <w:pageBreakBefore w:val="0"/>
        <w:widowControl w:val="0"/>
        <w:kinsoku/>
        <w:wordWrap/>
        <w:overflowPunct/>
        <w:topLinePunct w:val="0"/>
        <w:autoSpaceDE/>
        <w:autoSpaceDN/>
        <w:bidi w:val="0"/>
        <w:adjustRightInd w:val="0"/>
        <w:snapToGrid w:val="0"/>
        <w:spacing w:line="560" w:lineRule="exact"/>
        <w:ind w:firstLine="643" w:firstLineChars="200"/>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b/>
          <w:bCs/>
          <w:color w:val="auto"/>
          <w:sz w:val="32"/>
          <w:szCs w:val="32"/>
          <w:highlight w:val="none"/>
        </w:rPr>
        <w:t>3.强化招商。</w:t>
      </w:r>
      <w:r>
        <w:rPr>
          <w:rFonts w:hint="eastAsia" w:ascii="仿宋_GB2312" w:hAnsi="仿宋_GB2312" w:eastAsia="仿宋_GB2312" w:cs="仿宋_GB2312"/>
          <w:color w:val="auto"/>
          <w:sz w:val="32"/>
          <w:szCs w:val="32"/>
          <w:highlight w:val="none"/>
        </w:rPr>
        <w:t>对未确定意向用地单位的，招商部门</w:t>
      </w:r>
      <w:r>
        <w:rPr>
          <w:rFonts w:hint="eastAsia" w:ascii="仿宋_GB2312" w:hAnsi="仿宋_GB2312" w:eastAsia="仿宋_GB2312" w:cs="仿宋_GB2312"/>
          <w:color w:val="auto"/>
          <w:sz w:val="32"/>
          <w:szCs w:val="32"/>
          <w:highlight w:val="none"/>
          <w:lang w:eastAsia="zh-CN"/>
        </w:rPr>
        <w:t>要</w:t>
      </w:r>
      <w:r>
        <w:rPr>
          <w:rFonts w:hint="eastAsia" w:ascii="仿宋_GB2312" w:hAnsi="仿宋_GB2312" w:eastAsia="仿宋_GB2312" w:cs="仿宋_GB2312"/>
          <w:color w:val="auto"/>
          <w:sz w:val="32"/>
          <w:szCs w:val="32"/>
          <w:highlight w:val="none"/>
        </w:rPr>
        <w:t>加大招商力度，引进优质企业，重点进行招商推介和项目嫁接，引导优先使用存量土地，并签订投资</w:t>
      </w:r>
      <w:r>
        <w:rPr>
          <w:rFonts w:hint="eastAsia" w:ascii="仿宋_GB2312" w:hAnsi="仿宋_GB2312" w:eastAsia="仿宋_GB2312" w:cs="仿宋_GB2312"/>
          <w:color w:val="auto"/>
          <w:sz w:val="32"/>
          <w:szCs w:val="32"/>
          <w:highlight w:val="none"/>
          <w:lang w:eastAsia="zh-CN"/>
        </w:rPr>
        <w:t>监管</w:t>
      </w:r>
      <w:r>
        <w:rPr>
          <w:rFonts w:hint="eastAsia" w:ascii="仿宋_GB2312" w:hAnsi="仿宋_GB2312" w:eastAsia="仿宋_GB2312" w:cs="仿宋_GB2312"/>
          <w:color w:val="auto"/>
          <w:sz w:val="32"/>
          <w:szCs w:val="32"/>
          <w:highlight w:val="none"/>
        </w:rPr>
        <w:t>协议。</w:t>
      </w:r>
    </w:p>
    <w:p w14:paraId="5710D34C">
      <w:pPr>
        <w:keepNext w:val="0"/>
        <w:keepLines w:val="0"/>
        <w:pageBreakBefore w:val="0"/>
        <w:widowControl w:val="0"/>
        <w:kinsoku/>
        <w:wordWrap/>
        <w:overflowPunct/>
        <w:topLinePunct w:val="0"/>
        <w:autoSpaceDE/>
        <w:autoSpaceDN/>
        <w:bidi w:val="0"/>
        <w:adjustRightInd w:val="0"/>
        <w:snapToGrid w:val="0"/>
        <w:spacing w:line="560" w:lineRule="exact"/>
        <w:ind w:firstLine="643" w:firstLineChars="200"/>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b/>
          <w:bCs/>
          <w:color w:val="auto"/>
          <w:sz w:val="32"/>
          <w:szCs w:val="32"/>
          <w:highlight w:val="none"/>
        </w:rPr>
        <w:t>4</w:t>
      </w:r>
      <w:r>
        <w:rPr>
          <w:rFonts w:hint="eastAsia" w:ascii="仿宋_GB2312" w:hAnsi="仿宋_GB2312" w:eastAsia="仿宋_GB2312" w:cs="仿宋_GB2312"/>
          <w:b/>
          <w:bCs/>
          <w:color w:val="auto"/>
          <w:sz w:val="32"/>
          <w:szCs w:val="32"/>
          <w:highlight w:val="none"/>
          <w:lang w:val="en-US" w:eastAsia="zh-CN"/>
        </w:rPr>
        <w:t>.</w:t>
      </w:r>
      <w:r>
        <w:rPr>
          <w:rFonts w:hint="eastAsia" w:ascii="仿宋_GB2312" w:hAnsi="仿宋_GB2312" w:eastAsia="仿宋_GB2312" w:cs="仿宋_GB2312"/>
          <w:b/>
          <w:bCs/>
          <w:color w:val="auto"/>
          <w:sz w:val="32"/>
          <w:szCs w:val="32"/>
          <w:highlight w:val="none"/>
        </w:rPr>
        <w:t>落实规划。</w:t>
      </w:r>
      <w:r>
        <w:rPr>
          <w:rFonts w:hint="eastAsia" w:ascii="仿宋_GB2312" w:hAnsi="仿宋_GB2312" w:eastAsia="仿宋_GB2312" w:cs="仿宋_GB2312"/>
          <w:color w:val="auto"/>
          <w:sz w:val="32"/>
          <w:szCs w:val="32"/>
          <w:highlight w:val="none"/>
        </w:rPr>
        <w:t>对规划未确定的，要抓紧编制</w:t>
      </w:r>
      <w:r>
        <w:rPr>
          <w:rFonts w:hint="eastAsia" w:ascii="仿宋_GB2312" w:hAnsi="仿宋_GB2312" w:eastAsia="仿宋_GB2312" w:cs="仿宋_GB2312"/>
          <w:color w:val="auto"/>
          <w:sz w:val="32"/>
          <w:szCs w:val="32"/>
          <w:highlight w:val="none"/>
          <w:lang w:eastAsia="zh-CN"/>
        </w:rPr>
        <w:t>国土空间</w:t>
      </w:r>
      <w:r>
        <w:rPr>
          <w:rFonts w:hint="eastAsia" w:ascii="仿宋_GB2312" w:hAnsi="仿宋_GB2312" w:eastAsia="仿宋_GB2312" w:cs="仿宋_GB2312"/>
          <w:color w:val="auto"/>
          <w:sz w:val="32"/>
          <w:szCs w:val="32"/>
          <w:highlight w:val="none"/>
        </w:rPr>
        <w:t>规划</w:t>
      </w:r>
      <w:r>
        <w:rPr>
          <w:rFonts w:hint="eastAsia" w:ascii="仿宋_GB2312" w:hAnsi="仿宋_GB2312" w:eastAsia="仿宋_GB2312" w:cs="仿宋_GB2312"/>
          <w:color w:val="auto"/>
          <w:sz w:val="32"/>
          <w:szCs w:val="32"/>
          <w:highlight w:val="none"/>
          <w:lang w:eastAsia="zh-CN"/>
        </w:rPr>
        <w:t>、控制性详细规划等上位规划</w:t>
      </w:r>
      <w:r>
        <w:rPr>
          <w:rFonts w:hint="eastAsia" w:ascii="仿宋_GB2312" w:hAnsi="仿宋_GB2312" w:eastAsia="仿宋_GB2312" w:cs="仿宋_GB2312"/>
          <w:color w:val="auto"/>
          <w:sz w:val="32"/>
          <w:szCs w:val="32"/>
          <w:highlight w:val="none"/>
        </w:rPr>
        <w:t>；对批而未供面积较小无法单宗出具规划指标的，可作为边角地、夹心地，结合周边的城镇低效用地一并开发</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也可作为绿化、公共停车场等公共设施用地</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简化手续进行供地。</w:t>
      </w:r>
    </w:p>
    <w:p w14:paraId="150D4525">
      <w:pPr>
        <w:keepNext w:val="0"/>
        <w:keepLines w:val="0"/>
        <w:pageBreakBefore w:val="0"/>
        <w:widowControl w:val="0"/>
        <w:kinsoku/>
        <w:wordWrap/>
        <w:overflowPunct/>
        <w:topLinePunct w:val="0"/>
        <w:autoSpaceDE/>
        <w:autoSpaceDN/>
        <w:bidi w:val="0"/>
        <w:adjustRightInd w:val="0"/>
        <w:snapToGrid w:val="0"/>
        <w:spacing w:line="560" w:lineRule="exact"/>
        <w:ind w:firstLine="643" w:firstLineChars="200"/>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b/>
          <w:bCs/>
          <w:color w:val="auto"/>
          <w:sz w:val="32"/>
          <w:szCs w:val="32"/>
          <w:highlight w:val="none"/>
        </w:rPr>
        <w:t>5.撤销批文。</w:t>
      </w:r>
      <w:r>
        <w:rPr>
          <w:rFonts w:hint="eastAsia" w:ascii="仿宋_GB2312" w:hAnsi="仿宋_GB2312" w:eastAsia="仿宋_GB2312" w:cs="仿宋_GB2312"/>
          <w:color w:val="auto"/>
          <w:sz w:val="32"/>
          <w:szCs w:val="32"/>
          <w:highlight w:val="none"/>
        </w:rPr>
        <w:t>对</w:t>
      </w:r>
      <w:r>
        <w:rPr>
          <w:rFonts w:hint="eastAsia" w:ascii="仿宋_GB2312" w:hAnsi="仿宋_GB2312" w:eastAsia="仿宋_GB2312" w:cs="仿宋_GB2312"/>
          <w:color w:val="auto"/>
          <w:sz w:val="32"/>
          <w:szCs w:val="32"/>
          <w:highlight w:val="none"/>
          <w:lang w:eastAsia="zh-CN"/>
        </w:rPr>
        <w:t>列入红线等</w:t>
      </w:r>
      <w:r>
        <w:rPr>
          <w:rFonts w:hint="eastAsia" w:ascii="仿宋_GB2312" w:hAnsi="仿宋_GB2312" w:eastAsia="仿宋_GB2312" w:cs="仿宋_GB2312"/>
          <w:color w:val="auto"/>
          <w:sz w:val="32"/>
          <w:szCs w:val="32"/>
          <w:highlight w:val="none"/>
        </w:rPr>
        <w:t>无法开发利用的用地批文</w:t>
      </w:r>
      <w:r>
        <w:rPr>
          <w:rFonts w:hint="eastAsia" w:ascii="仿宋_GB2312" w:hAnsi="仿宋_GB2312" w:eastAsia="仿宋_GB2312" w:cs="仿宋_GB2312"/>
          <w:color w:val="auto"/>
          <w:sz w:val="32"/>
          <w:szCs w:val="32"/>
          <w:highlight w:val="none"/>
          <w:lang w:eastAsia="zh-CN"/>
        </w:rPr>
        <w:t>，要分期分批上报撤销</w:t>
      </w:r>
      <w:r>
        <w:rPr>
          <w:rFonts w:hint="eastAsia" w:ascii="仿宋_GB2312" w:hAnsi="仿宋_GB2312" w:eastAsia="仿宋_GB2312" w:cs="仿宋_GB2312"/>
          <w:color w:val="auto"/>
          <w:sz w:val="32"/>
          <w:szCs w:val="32"/>
          <w:highlight w:val="none"/>
        </w:rPr>
        <w:t>。</w:t>
      </w:r>
    </w:p>
    <w:p w14:paraId="2BC09A5E">
      <w:pPr>
        <w:keepNext w:val="0"/>
        <w:keepLines w:val="0"/>
        <w:pageBreakBefore w:val="0"/>
        <w:widowControl w:val="0"/>
        <w:kinsoku/>
        <w:wordWrap/>
        <w:overflowPunct/>
        <w:topLinePunct w:val="0"/>
        <w:autoSpaceDE/>
        <w:autoSpaceDN/>
        <w:bidi w:val="0"/>
        <w:adjustRightInd w:val="0"/>
        <w:snapToGrid w:val="0"/>
        <w:spacing w:line="560" w:lineRule="exact"/>
        <w:ind w:firstLine="643" w:firstLineChars="200"/>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b/>
          <w:bCs/>
          <w:color w:val="auto"/>
          <w:sz w:val="32"/>
          <w:szCs w:val="32"/>
          <w:highlight w:val="none"/>
        </w:rPr>
        <w:t>6.推进供地。</w:t>
      </w:r>
      <w:r>
        <w:rPr>
          <w:rFonts w:hint="eastAsia" w:ascii="仿宋_GB2312" w:hAnsi="仿宋_GB2312" w:eastAsia="仿宋_GB2312" w:cs="仿宋_GB2312"/>
          <w:color w:val="auto"/>
          <w:sz w:val="32"/>
          <w:szCs w:val="32"/>
          <w:highlight w:val="none"/>
        </w:rPr>
        <w:t>对已完成招商、征地的，工业用地由属地政府或园区提请出让；经营性用地由自然资源</w:t>
      </w:r>
      <w:r>
        <w:rPr>
          <w:rFonts w:hint="eastAsia" w:ascii="仿宋_GB2312" w:hAnsi="仿宋_GB2312" w:eastAsia="仿宋_GB2312" w:cs="仿宋_GB2312"/>
          <w:color w:val="auto"/>
          <w:sz w:val="32"/>
          <w:szCs w:val="32"/>
          <w:highlight w:val="none"/>
          <w:lang w:eastAsia="zh-CN"/>
        </w:rPr>
        <w:t>部门与住建</w:t>
      </w:r>
      <w:r>
        <w:rPr>
          <w:rFonts w:hint="eastAsia" w:ascii="仿宋_GB2312" w:hAnsi="仿宋_GB2312" w:eastAsia="仿宋_GB2312" w:cs="仿宋_GB2312"/>
          <w:color w:val="auto"/>
          <w:sz w:val="32"/>
          <w:szCs w:val="32"/>
          <w:highlight w:val="none"/>
        </w:rPr>
        <w:t>部门适时组织召开土地出让推介会，按照出让计划有序推向市场；公共</w:t>
      </w:r>
      <w:r>
        <w:rPr>
          <w:rFonts w:hint="eastAsia" w:ascii="仿宋_GB2312" w:hAnsi="仿宋_GB2312" w:eastAsia="仿宋_GB2312" w:cs="仿宋_GB2312"/>
          <w:color w:val="auto"/>
          <w:sz w:val="32"/>
          <w:szCs w:val="32"/>
          <w:highlight w:val="none"/>
          <w:lang w:eastAsia="zh-CN"/>
        </w:rPr>
        <w:t>设施</w:t>
      </w:r>
      <w:r>
        <w:rPr>
          <w:rFonts w:hint="eastAsia" w:ascii="仿宋_GB2312" w:hAnsi="仿宋_GB2312" w:eastAsia="仿宋_GB2312" w:cs="仿宋_GB2312"/>
          <w:color w:val="auto"/>
          <w:sz w:val="32"/>
          <w:szCs w:val="32"/>
          <w:highlight w:val="none"/>
        </w:rPr>
        <w:t>用地简化供地材料，</w:t>
      </w:r>
      <w:r>
        <w:rPr>
          <w:rFonts w:hint="eastAsia" w:ascii="仿宋_GB2312" w:hAnsi="仿宋_GB2312" w:eastAsia="仿宋_GB2312" w:cs="仿宋_GB2312"/>
          <w:color w:val="auto"/>
          <w:sz w:val="32"/>
          <w:szCs w:val="32"/>
          <w:highlight w:val="none"/>
          <w:lang w:eastAsia="zh-CN"/>
        </w:rPr>
        <w:t>由项目主管部门督促项目业主申请划拨供地</w:t>
      </w:r>
      <w:r>
        <w:rPr>
          <w:rFonts w:hint="eastAsia" w:ascii="仿宋_GB2312" w:hAnsi="仿宋_GB2312" w:eastAsia="仿宋_GB2312" w:cs="仿宋_GB2312"/>
          <w:color w:val="auto"/>
          <w:sz w:val="32"/>
          <w:szCs w:val="32"/>
          <w:highlight w:val="none"/>
        </w:rPr>
        <w:t>；对部分补偿到位的，分段分期供地；对项目已供地未录入系统备案的，及时补录相应供地信息。</w:t>
      </w:r>
    </w:p>
    <w:p w14:paraId="4695B9C6">
      <w:pPr>
        <w:keepNext w:val="0"/>
        <w:keepLines w:val="0"/>
        <w:pageBreakBefore w:val="0"/>
        <w:widowControl w:val="0"/>
        <w:kinsoku/>
        <w:wordWrap/>
        <w:overflowPunct/>
        <w:topLinePunct w:val="0"/>
        <w:autoSpaceDE/>
        <w:autoSpaceDN/>
        <w:bidi w:val="0"/>
        <w:adjustRightInd w:val="0"/>
        <w:snapToGrid w:val="0"/>
        <w:spacing w:line="560" w:lineRule="exact"/>
        <w:ind w:firstLine="643" w:firstLineChars="200"/>
        <w:jc w:val="both"/>
        <w:rPr>
          <w:rFonts w:hint="eastAsia" w:ascii="仿宋_GB2312" w:hAnsi="仿宋_GB2312" w:eastAsia="仿宋_GB2312" w:cs="仿宋_GB2312"/>
          <w:color w:val="auto"/>
          <w:kern w:val="2"/>
          <w:sz w:val="32"/>
          <w:szCs w:val="32"/>
          <w:highlight w:val="none"/>
          <w:lang w:val="en-US" w:eastAsia="zh-CN"/>
        </w:rPr>
      </w:pPr>
      <w:r>
        <w:rPr>
          <w:rFonts w:hint="eastAsia" w:ascii="仿宋_GB2312" w:hAnsi="仿宋_GB2312" w:eastAsia="仿宋_GB2312" w:cs="仿宋_GB2312"/>
          <w:b/>
          <w:bCs/>
          <w:color w:val="auto"/>
          <w:sz w:val="32"/>
          <w:szCs w:val="32"/>
          <w:highlight w:val="none"/>
          <w:lang w:val="en-US" w:eastAsia="zh-CN"/>
        </w:rPr>
        <w:t>7.增存挂钩。</w:t>
      </w:r>
      <w:r>
        <w:rPr>
          <w:rFonts w:hint="eastAsia" w:ascii="仿宋_GB2312" w:hAnsi="仿宋_GB2312" w:eastAsia="仿宋_GB2312" w:cs="仿宋_GB2312"/>
          <w:color w:val="auto"/>
          <w:kern w:val="2"/>
          <w:sz w:val="32"/>
          <w:szCs w:val="32"/>
          <w:highlight w:val="none"/>
          <w:lang w:val="en-US" w:eastAsia="zh-CN"/>
        </w:rPr>
        <w:t>主动转变用地观念，实行土地利用“先存量、后增量”，对未完成批而未供每月序时处置任务的地区，予以暂停除省级以上重点项目及民生类项目的农转用报批和城镇开发边界调整，对未完成批而未供年度处置任务的地区，在核算该地区下一年度的新增建设用地计划指标予以扣减20%，对超额完成批而未供年度处置任务的地区，在核算该地区下一年度的新增建设用地计划指标予以奖励。</w:t>
      </w:r>
    </w:p>
    <w:p w14:paraId="59836FA6">
      <w:pPr>
        <w:keepNext w:val="0"/>
        <w:keepLines w:val="0"/>
        <w:pageBreakBefore w:val="0"/>
        <w:widowControl w:val="0"/>
        <w:kinsoku/>
        <w:wordWrap/>
        <w:overflowPunct/>
        <w:topLinePunct w:val="0"/>
        <w:autoSpaceDE/>
        <w:autoSpaceDN/>
        <w:bidi w:val="0"/>
        <w:adjustRightInd w:val="0"/>
        <w:snapToGrid w:val="0"/>
        <w:spacing w:line="560" w:lineRule="exact"/>
        <w:ind w:firstLine="643" w:firstLineChars="200"/>
        <w:rPr>
          <w:rFonts w:ascii="仿宋_GB2312" w:hAnsi="仿宋_GB2312" w:eastAsia="仿宋_GB2312" w:cs="仿宋_GB2312"/>
          <w:color w:val="auto"/>
          <w:sz w:val="32"/>
          <w:szCs w:val="32"/>
          <w:highlight w:val="none"/>
        </w:rPr>
      </w:pPr>
      <w:r>
        <w:rPr>
          <w:rFonts w:hint="eastAsia" w:ascii="楷体_GB2312" w:hAnsi="楷体_GB2312" w:eastAsia="楷体_GB2312" w:cs="楷体_GB2312"/>
          <w:b/>
          <w:bCs/>
          <w:color w:val="auto"/>
          <w:sz w:val="32"/>
          <w:szCs w:val="32"/>
          <w:highlight w:val="none"/>
          <w:lang w:eastAsia="zh-CN"/>
        </w:rPr>
        <w:t>（</w:t>
      </w:r>
      <w:r>
        <w:rPr>
          <w:rFonts w:hint="eastAsia" w:ascii="楷体_GB2312" w:hAnsi="楷体_GB2312" w:eastAsia="楷体_GB2312" w:cs="楷体_GB2312"/>
          <w:b/>
          <w:bCs/>
          <w:color w:val="auto"/>
          <w:sz w:val="32"/>
          <w:szCs w:val="32"/>
          <w:highlight w:val="none"/>
        </w:rPr>
        <w:t>三</w:t>
      </w:r>
      <w:r>
        <w:rPr>
          <w:rFonts w:hint="eastAsia" w:ascii="楷体_GB2312" w:hAnsi="楷体_GB2312" w:eastAsia="楷体_GB2312" w:cs="楷体_GB2312"/>
          <w:b/>
          <w:bCs/>
          <w:color w:val="auto"/>
          <w:sz w:val="32"/>
          <w:szCs w:val="32"/>
          <w:highlight w:val="none"/>
          <w:lang w:eastAsia="zh-CN"/>
        </w:rPr>
        <w:t>）</w:t>
      </w:r>
      <w:r>
        <w:rPr>
          <w:rFonts w:hint="eastAsia" w:ascii="楷体_GB2312" w:hAnsi="楷体_GB2312" w:eastAsia="楷体_GB2312" w:cs="楷体_GB2312"/>
          <w:b/>
          <w:bCs/>
          <w:color w:val="auto"/>
          <w:sz w:val="32"/>
          <w:szCs w:val="32"/>
          <w:highlight w:val="none"/>
        </w:rPr>
        <w:t>处置标准</w:t>
      </w:r>
    </w:p>
    <w:p w14:paraId="572F1662">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rPr>
          <w:rFonts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批而未供处置以完成供地即签订《国有建设用地使用权出让合同》或核发《国有建设用地划拨决定书》为准。</w:t>
      </w:r>
    </w:p>
    <w:p w14:paraId="231DE919">
      <w:pPr>
        <w:keepNext w:val="0"/>
        <w:keepLines w:val="0"/>
        <w:pageBreakBefore w:val="0"/>
        <w:widowControl w:val="0"/>
        <w:kinsoku/>
        <w:wordWrap/>
        <w:overflowPunct/>
        <w:topLinePunct w:val="0"/>
        <w:autoSpaceDE/>
        <w:autoSpaceDN/>
        <w:bidi w:val="0"/>
        <w:adjustRightInd w:val="0"/>
        <w:snapToGrid w:val="0"/>
        <w:spacing w:line="560" w:lineRule="exact"/>
        <w:ind w:firstLine="643" w:firstLineChars="200"/>
        <w:rPr>
          <w:rFonts w:ascii="楷体_GB2312" w:hAnsi="楷体_GB2312" w:eastAsia="楷体_GB2312" w:cs="楷体_GB2312"/>
          <w:b/>
          <w:bCs/>
          <w:color w:val="auto"/>
          <w:sz w:val="32"/>
          <w:szCs w:val="32"/>
          <w:highlight w:val="none"/>
        </w:rPr>
      </w:pPr>
      <w:r>
        <w:rPr>
          <w:rFonts w:hint="eastAsia" w:ascii="楷体_GB2312" w:hAnsi="楷体_GB2312" w:eastAsia="楷体_GB2312" w:cs="楷体_GB2312"/>
          <w:b/>
          <w:bCs/>
          <w:color w:val="auto"/>
          <w:sz w:val="32"/>
          <w:szCs w:val="32"/>
          <w:highlight w:val="none"/>
          <w:lang w:eastAsia="zh-CN"/>
        </w:rPr>
        <w:t>（</w:t>
      </w:r>
      <w:r>
        <w:rPr>
          <w:rFonts w:hint="eastAsia" w:ascii="楷体_GB2312" w:hAnsi="楷体_GB2312" w:eastAsia="楷体_GB2312" w:cs="楷体_GB2312"/>
          <w:b/>
          <w:bCs/>
          <w:color w:val="auto"/>
          <w:sz w:val="32"/>
          <w:szCs w:val="32"/>
          <w:highlight w:val="none"/>
        </w:rPr>
        <w:t>四</w:t>
      </w:r>
      <w:r>
        <w:rPr>
          <w:rFonts w:hint="eastAsia" w:ascii="楷体_GB2312" w:hAnsi="楷体_GB2312" w:eastAsia="楷体_GB2312" w:cs="楷体_GB2312"/>
          <w:b/>
          <w:bCs/>
          <w:color w:val="auto"/>
          <w:sz w:val="32"/>
          <w:szCs w:val="32"/>
          <w:highlight w:val="none"/>
          <w:lang w:eastAsia="zh-CN"/>
        </w:rPr>
        <w:t>）</w:t>
      </w:r>
      <w:r>
        <w:rPr>
          <w:rFonts w:hint="eastAsia" w:ascii="楷体_GB2312" w:hAnsi="楷体_GB2312" w:eastAsia="楷体_GB2312" w:cs="楷体_GB2312"/>
          <w:b/>
          <w:bCs/>
          <w:color w:val="auto"/>
          <w:sz w:val="32"/>
          <w:szCs w:val="32"/>
          <w:highlight w:val="none"/>
        </w:rPr>
        <w:t>牵头单位</w:t>
      </w:r>
    </w:p>
    <w:p w14:paraId="60708900">
      <w:pPr>
        <w:keepNext w:val="0"/>
        <w:keepLines w:val="0"/>
        <w:pageBreakBefore w:val="0"/>
        <w:widowControl w:val="0"/>
        <w:kinsoku/>
        <w:wordWrap/>
        <w:overflowPunct/>
        <w:topLinePunct w:val="0"/>
        <w:autoSpaceDE/>
        <w:autoSpaceDN/>
        <w:bidi w:val="0"/>
        <w:adjustRightInd w:val="0"/>
        <w:snapToGrid w:val="0"/>
        <w:spacing w:line="560" w:lineRule="exact"/>
        <w:ind w:firstLine="643" w:firstLineChars="200"/>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b/>
          <w:bCs/>
          <w:color w:val="auto"/>
          <w:sz w:val="32"/>
          <w:szCs w:val="32"/>
          <w:highlight w:val="none"/>
        </w:rPr>
        <w:t>1.</w:t>
      </w:r>
      <w:r>
        <w:rPr>
          <w:rFonts w:hint="eastAsia" w:ascii="仿宋_GB2312" w:hAnsi="仿宋_GB2312" w:eastAsia="仿宋_GB2312" w:cs="仿宋_GB2312"/>
          <w:color w:val="auto"/>
          <w:sz w:val="32"/>
          <w:szCs w:val="32"/>
          <w:highlight w:val="none"/>
        </w:rPr>
        <w:t>工业用地，由属地政府或园区、</w:t>
      </w:r>
      <w:r>
        <w:rPr>
          <w:rFonts w:hint="eastAsia" w:ascii="仿宋_GB2312" w:hAnsi="仿宋_GB2312" w:eastAsia="仿宋_GB2312" w:cs="仿宋_GB2312"/>
          <w:color w:val="auto"/>
          <w:sz w:val="32"/>
          <w:szCs w:val="32"/>
          <w:highlight w:val="none"/>
          <w:lang w:eastAsia="zh-CN"/>
        </w:rPr>
        <w:t>乡</w:t>
      </w:r>
      <w:r>
        <w:rPr>
          <w:rFonts w:hint="eastAsia" w:ascii="仿宋_GB2312" w:hAnsi="仿宋_GB2312" w:eastAsia="仿宋_GB2312" w:cs="仿宋_GB2312"/>
          <w:color w:val="auto"/>
          <w:sz w:val="32"/>
          <w:szCs w:val="32"/>
          <w:highlight w:val="none"/>
        </w:rPr>
        <w:t>镇</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街</w:t>
      </w:r>
      <w:r>
        <w:rPr>
          <w:rFonts w:hint="eastAsia" w:ascii="仿宋_GB2312" w:hAnsi="仿宋_GB2312" w:eastAsia="仿宋_GB2312" w:cs="仿宋_GB2312"/>
          <w:color w:val="auto"/>
          <w:sz w:val="32"/>
          <w:szCs w:val="32"/>
          <w:highlight w:val="none"/>
          <w:lang w:eastAsia="zh-CN"/>
        </w:rPr>
        <w:t>道）</w:t>
      </w:r>
      <w:r>
        <w:rPr>
          <w:rFonts w:hint="eastAsia" w:ascii="仿宋_GB2312" w:hAnsi="仿宋_GB2312" w:eastAsia="仿宋_GB2312" w:cs="仿宋_GB2312"/>
          <w:color w:val="auto"/>
          <w:sz w:val="32"/>
          <w:szCs w:val="32"/>
          <w:highlight w:val="none"/>
        </w:rPr>
        <w:t>牵头。</w:t>
      </w:r>
    </w:p>
    <w:p w14:paraId="388EA89F">
      <w:pPr>
        <w:keepNext w:val="0"/>
        <w:keepLines w:val="0"/>
        <w:pageBreakBefore w:val="0"/>
        <w:widowControl w:val="0"/>
        <w:kinsoku/>
        <w:wordWrap/>
        <w:overflowPunct/>
        <w:topLinePunct w:val="0"/>
        <w:autoSpaceDE/>
        <w:autoSpaceDN/>
        <w:bidi w:val="0"/>
        <w:adjustRightInd w:val="0"/>
        <w:snapToGrid w:val="0"/>
        <w:spacing w:line="560" w:lineRule="exact"/>
        <w:ind w:firstLine="643" w:firstLineChars="200"/>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b/>
          <w:bCs/>
          <w:color w:val="auto"/>
          <w:sz w:val="32"/>
          <w:szCs w:val="32"/>
          <w:highlight w:val="none"/>
        </w:rPr>
        <w:t>2.</w:t>
      </w:r>
      <w:r>
        <w:rPr>
          <w:rFonts w:hint="eastAsia" w:ascii="仿宋_GB2312" w:hAnsi="仿宋_GB2312" w:eastAsia="仿宋_GB2312" w:cs="仿宋_GB2312"/>
          <w:color w:val="auto"/>
          <w:sz w:val="32"/>
          <w:szCs w:val="32"/>
          <w:highlight w:val="none"/>
        </w:rPr>
        <w:t>经营性用地，由属地政府负责</w:t>
      </w:r>
      <w:r>
        <w:rPr>
          <w:rFonts w:hint="eastAsia" w:ascii="仿宋_GB2312" w:hAnsi="仿宋_GB2312" w:eastAsia="仿宋_GB2312" w:cs="仿宋_GB2312"/>
          <w:color w:val="auto"/>
          <w:sz w:val="32"/>
          <w:szCs w:val="32"/>
          <w:highlight w:val="none"/>
          <w:lang w:eastAsia="zh-CN"/>
        </w:rPr>
        <w:t>清表围挡、移除管线，达到“净地”要求，并</w:t>
      </w:r>
      <w:r>
        <w:rPr>
          <w:rFonts w:hint="eastAsia" w:ascii="仿宋_GB2312" w:hAnsi="仿宋_GB2312" w:eastAsia="仿宋_GB2312" w:cs="仿宋_GB2312"/>
          <w:color w:val="auto"/>
          <w:sz w:val="32"/>
          <w:szCs w:val="32"/>
          <w:highlight w:val="none"/>
        </w:rPr>
        <w:t>准备前期供地手续材料</w:t>
      </w:r>
      <w:r>
        <w:rPr>
          <w:rFonts w:hint="eastAsia" w:ascii="仿宋_GB2312" w:hAnsi="仿宋_GB2312" w:eastAsia="仿宋_GB2312" w:cs="仿宋_GB2312"/>
          <w:color w:val="auto"/>
          <w:sz w:val="32"/>
          <w:szCs w:val="32"/>
          <w:highlight w:val="none"/>
          <w:lang w:eastAsia="zh-CN"/>
        </w:rPr>
        <w:t>后，申请</w:t>
      </w:r>
      <w:r>
        <w:rPr>
          <w:rFonts w:hint="eastAsia" w:ascii="仿宋_GB2312" w:hAnsi="仿宋_GB2312" w:eastAsia="仿宋_GB2312" w:cs="仿宋_GB2312"/>
          <w:color w:val="auto"/>
          <w:sz w:val="32"/>
          <w:szCs w:val="32"/>
          <w:highlight w:val="none"/>
        </w:rPr>
        <w:t>市自然资源局牵头</w:t>
      </w:r>
      <w:r>
        <w:rPr>
          <w:rFonts w:hint="eastAsia" w:ascii="仿宋_GB2312" w:hAnsi="仿宋_GB2312" w:eastAsia="仿宋_GB2312" w:cs="仿宋_GB2312"/>
          <w:color w:val="auto"/>
          <w:sz w:val="32"/>
          <w:szCs w:val="32"/>
          <w:highlight w:val="none"/>
          <w:lang w:eastAsia="zh-CN"/>
        </w:rPr>
        <w:t>组织出让。</w:t>
      </w:r>
    </w:p>
    <w:p w14:paraId="1E598D03">
      <w:pPr>
        <w:keepNext w:val="0"/>
        <w:keepLines w:val="0"/>
        <w:pageBreakBefore w:val="0"/>
        <w:widowControl w:val="0"/>
        <w:kinsoku/>
        <w:wordWrap/>
        <w:overflowPunct/>
        <w:topLinePunct w:val="0"/>
        <w:autoSpaceDE/>
        <w:autoSpaceDN/>
        <w:bidi w:val="0"/>
        <w:adjustRightInd w:val="0"/>
        <w:snapToGrid w:val="0"/>
        <w:spacing w:line="560" w:lineRule="exact"/>
        <w:ind w:firstLine="643" w:firstLineChars="200"/>
        <w:rPr>
          <w:rFonts w:ascii="仿宋_GB2312" w:hAnsi="仿宋_GB2312" w:eastAsia="仿宋_GB2312" w:cs="仿宋_GB2312"/>
          <w:color w:val="auto"/>
          <w:sz w:val="32"/>
          <w:szCs w:val="32"/>
          <w:highlight w:val="none"/>
        </w:rPr>
      </w:pPr>
      <w:r>
        <w:rPr>
          <w:rFonts w:hint="eastAsia" w:ascii="仿宋_GB2312" w:hAnsi="仿宋_GB2312" w:eastAsia="仿宋_GB2312" w:cs="仿宋_GB2312"/>
          <w:b/>
          <w:bCs/>
          <w:color w:val="auto"/>
          <w:sz w:val="32"/>
          <w:szCs w:val="32"/>
          <w:highlight w:val="none"/>
        </w:rPr>
        <w:t>3.</w:t>
      </w:r>
      <w:r>
        <w:rPr>
          <w:rFonts w:hint="eastAsia" w:ascii="仿宋_GB2312" w:hAnsi="仿宋_GB2312" w:eastAsia="仿宋_GB2312" w:cs="仿宋_GB2312"/>
          <w:color w:val="auto"/>
          <w:sz w:val="32"/>
          <w:szCs w:val="32"/>
          <w:highlight w:val="none"/>
        </w:rPr>
        <w:t>公共</w:t>
      </w:r>
      <w:r>
        <w:rPr>
          <w:rFonts w:hint="eastAsia" w:ascii="仿宋_GB2312" w:hAnsi="仿宋_GB2312" w:eastAsia="仿宋_GB2312" w:cs="仿宋_GB2312"/>
          <w:color w:val="auto"/>
          <w:sz w:val="32"/>
          <w:szCs w:val="32"/>
          <w:highlight w:val="none"/>
          <w:lang w:eastAsia="zh-CN"/>
        </w:rPr>
        <w:t>设施</w:t>
      </w:r>
      <w:r>
        <w:rPr>
          <w:rFonts w:hint="eastAsia" w:ascii="仿宋_GB2312" w:hAnsi="仿宋_GB2312" w:eastAsia="仿宋_GB2312" w:cs="仿宋_GB2312"/>
          <w:color w:val="auto"/>
          <w:sz w:val="32"/>
          <w:szCs w:val="32"/>
          <w:highlight w:val="none"/>
        </w:rPr>
        <w:t>用地等其他用地，由属地政府</w:t>
      </w:r>
      <w:r>
        <w:rPr>
          <w:rFonts w:hint="eastAsia" w:ascii="仿宋_GB2312" w:hAnsi="仿宋_GB2312" w:eastAsia="仿宋_GB2312" w:cs="仿宋_GB2312"/>
          <w:color w:val="auto"/>
          <w:sz w:val="32"/>
          <w:szCs w:val="32"/>
          <w:highlight w:val="none"/>
          <w:lang w:eastAsia="zh-CN"/>
        </w:rPr>
        <w:t>或项目主管部门</w:t>
      </w:r>
      <w:r>
        <w:rPr>
          <w:rFonts w:hint="eastAsia" w:ascii="仿宋_GB2312" w:hAnsi="仿宋_GB2312" w:eastAsia="仿宋_GB2312" w:cs="仿宋_GB2312"/>
          <w:color w:val="auto"/>
          <w:sz w:val="32"/>
          <w:szCs w:val="32"/>
          <w:highlight w:val="none"/>
        </w:rPr>
        <w:t>牵头。</w:t>
      </w:r>
    </w:p>
    <w:p w14:paraId="704A3E60">
      <w:pPr>
        <w:keepNext w:val="0"/>
        <w:keepLines w:val="0"/>
        <w:pageBreakBefore w:val="0"/>
        <w:widowControl w:val="0"/>
        <w:tabs>
          <w:tab w:val="right" w:pos="7913"/>
        </w:tabs>
        <w:kinsoku/>
        <w:wordWrap/>
        <w:overflowPunct/>
        <w:topLinePunct w:val="0"/>
        <w:autoSpaceDE/>
        <w:autoSpaceDN/>
        <w:bidi w:val="0"/>
        <w:adjustRightInd w:val="0"/>
        <w:snapToGrid w:val="0"/>
        <w:spacing w:line="560" w:lineRule="exact"/>
        <w:ind w:firstLine="640" w:firstLineChars="200"/>
        <w:rPr>
          <w:rFonts w:ascii="仿宋_GB2312" w:hAnsi="仿宋_GB2312" w:eastAsia="仿宋_GB2312" w:cs="仿宋_GB2312"/>
          <w:color w:val="auto"/>
          <w:sz w:val="32"/>
          <w:szCs w:val="32"/>
          <w:highlight w:val="none"/>
        </w:rPr>
      </w:pPr>
      <w:r>
        <w:rPr>
          <w:rFonts w:hint="eastAsia" w:ascii="黑体" w:hAnsi="黑体" w:eastAsia="黑体" w:cs="黑体"/>
          <w:color w:val="auto"/>
          <w:sz w:val="32"/>
          <w:szCs w:val="32"/>
          <w:highlight w:val="none"/>
        </w:rPr>
        <w:t>三、供而未建处置工作导则</w:t>
      </w:r>
    </w:p>
    <w:p w14:paraId="3CF005DA">
      <w:pPr>
        <w:keepNext w:val="0"/>
        <w:keepLines w:val="0"/>
        <w:pageBreakBefore w:val="0"/>
        <w:widowControl w:val="0"/>
        <w:kinsoku/>
        <w:wordWrap/>
        <w:overflowPunct/>
        <w:topLinePunct w:val="0"/>
        <w:autoSpaceDE/>
        <w:autoSpaceDN/>
        <w:bidi w:val="0"/>
        <w:adjustRightInd w:val="0"/>
        <w:snapToGrid w:val="0"/>
        <w:spacing w:line="560" w:lineRule="exact"/>
        <w:ind w:firstLine="643" w:firstLineChars="200"/>
        <w:rPr>
          <w:rFonts w:ascii="仿宋_GB2312" w:hAnsi="仿宋_GB2312" w:eastAsia="仿宋_GB2312" w:cs="仿宋_GB2312"/>
          <w:color w:val="auto"/>
          <w:sz w:val="32"/>
          <w:szCs w:val="32"/>
          <w:highlight w:val="none"/>
        </w:rPr>
      </w:pPr>
      <w:r>
        <w:rPr>
          <w:rFonts w:hint="eastAsia" w:ascii="楷体_GB2312" w:hAnsi="楷体_GB2312" w:eastAsia="楷体_GB2312" w:cs="楷体_GB2312"/>
          <w:b/>
          <w:bCs/>
          <w:color w:val="auto"/>
          <w:sz w:val="32"/>
          <w:szCs w:val="32"/>
          <w:highlight w:val="none"/>
          <w:lang w:eastAsia="zh-CN"/>
        </w:rPr>
        <w:t>（</w:t>
      </w:r>
      <w:r>
        <w:rPr>
          <w:rFonts w:hint="eastAsia" w:ascii="楷体_GB2312" w:hAnsi="楷体_GB2312" w:eastAsia="楷体_GB2312" w:cs="楷体_GB2312"/>
          <w:b/>
          <w:bCs/>
          <w:color w:val="auto"/>
          <w:sz w:val="32"/>
          <w:szCs w:val="32"/>
          <w:highlight w:val="none"/>
        </w:rPr>
        <w:t>一</w:t>
      </w:r>
      <w:r>
        <w:rPr>
          <w:rFonts w:hint="eastAsia" w:ascii="楷体_GB2312" w:hAnsi="楷体_GB2312" w:eastAsia="楷体_GB2312" w:cs="楷体_GB2312"/>
          <w:b/>
          <w:bCs/>
          <w:color w:val="auto"/>
          <w:sz w:val="32"/>
          <w:szCs w:val="32"/>
          <w:highlight w:val="none"/>
          <w:lang w:eastAsia="zh-CN"/>
        </w:rPr>
        <w:t>）</w:t>
      </w:r>
      <w:r>
        <w:rPr>
          <w:rFonts w:hint="eastAsia" w:ascii="楷体_GB2312" w:hAnsi="楷体_GB2312" w:eastAsia="楷体_GB2312" w:cs="楷体_GB2312"/>
          <w:b/>
          <w:bCs/>
          <w:color w:val="auto"/>
          <w:sz w:val="32"/>
          <w:szCs w:val="32"/>
          <w:highlight w:val="none"/>
        </w:rPr>
        <w:t>定义</w:t>
      </w:r>
    </w:p>
    <w:p w14:paraId="6C6BFAD4">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rPr>
          <w:rFonts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供而未建是指已供应但未按期开工建设的土地，包括疑似闲置土地。</w:t>
      </w:r>
    </w:p>
    <w:p w14:paraId="150F0A34">
      <w:pPr>
        <w:keepNext w:val="0"/>
        <w:keepLines w:val="0"/>
        <w:pageBreakBefore w:val="0"/>
        <w:widowControl w:val="0"/>
        <w:kinsoku/>
        <w:wordWrap/>
        <w:overflowPunct/>
        <w:topLinePunct w:val="0"/>
        <w:autoSpaceDE/>
        <w:autoSpaceDN/>
        <w:bidi w:val="0"/>
        <w:adjustRightInd w:val="0"/>
        <w:snapToGrid w:val="0"/>
        <w:spacing w:line="560" w:lineRule="exact"/>
        <w:ind w:firstLine="643" w:firstLineChars="200"/>
        <w:rPr>
          <w:rFonts w:ascii="楷体_GB2312" w:hAnsi="楷体_GB2312" w:eastAsia="楷体_GB2312" w:cs="楷体_GB2312"/>
          <w:b/>
          <w:bCs/>
          <w:color w:val="auto"/>
          <w:sz w:val="32"/>
          <w:szCs w:val="32"/>
          <w:highlight w:val="none"/>
        </w:rPr>
      </w:pPr>
      <w:r>
        <w:rPr>
          <w:rFonts w:hint="eastAsia" w:ascii="楷体_GB2312" w:hAnsi="楷体_GB2312" w:eastAsia="楷体_GB2312" w:cs="楷体_GB2312"/>
          <w:b/>
          <w:bCs/>
          <w:color w:val="auto"/>
          <w:sz w:val="32"/>
          <w:szCs w:val="32"/>
          <w:highlight w:val="none"/>
          <w:lang w:eastAsia="zh-CN"/>
        </w:rPr>
        <w:t>（</w:t>
      </w:r>
      <w:r>
        <w:rPr>
          <w:rFonts w:hint="eastAsia" w:ascii="楷体_GB2312" w:hAnsi="楷体_GB2312" w:eastAsia="楷体_GB2312" w:cs="楷体_GB2312"/>
          <w:b/>
          <w:bCs/>
          <w:color w:val="auto"/>
          <w:sz w:val="32"/>
          <w:szCs w:val="32"/>
          <w:highlight w:val="none"/>
        </w:rPr>
        <w:t>二</w:t>
      </w:r>
      <w:r>
        <w:rPr>
          <w:rFonts w:hint="eastAsia" w:ascii="楷体_GB2312" w:hAnsi="楷体_GB2312" w:eastAsia="楷体_GB2312" w:cs="楷体_GB2312"/>
          <w:b/>
          <w:bCs/>
          <w:color w:val="auto"/>
          <w:sz w:val="32"/>
          <w:szCs w:val="32"/>
          <w:highlight w:val="none"/>
          <w:lang w:eastAsia="zh-CN"/>
        </w:rPr>
        <w:t>）</w:t>
      </w:r>
      <w:r>
        <w:rPr>
          <w:rFonts w:hint="eastAsia" w:ascii="楷体_GB2312" w:hAnsi="楷体_GB2312" w:eastAsia="楷体_GB2312" w:cs="楷体_GB2312"/>
          <w:b/>
          <w:bCs/>
          <w:color w:val="auto"/>
          <w:sz w:val="32"/>
          <w:szCs w:val="32"/>
          <w:highlight w:val="none"/>
        </w:rPr>
        <w:t>处置措施</w:t>
      </w:r>
    </w:p>
    <w:p w14:paraId="298C43C9">
      <w:pPr>
        <w:keepNext w:val="0"/>
        <w:keepLines w:val="0"/>
        <w:pageBreakBefore w:val="0"/>
        <w:widowControl w:val="0"/>
        <w:kinsoku/>
        <w:wordWrap/>
        <w:overflowPunct/>
        <w:topLinePunct w:val="0"/>
        <w:autoSpaceDE/>
        <w:autoSpaceDN/>
        <w:bidi w:val="0"/>
        <w:adjustRightInd w:val="0"/>
        <w:snapToGrid w:val="0"/>
        <w:spacing w:line="560" w:lineRule="exact"/>
        <w:ind w:firstLine="643" w:firstLineChars="200"/>
        <w:rPr>
          <w:rFonts w:ascii="仿宋_GB2312" w:hAnsi="仿宋_GB2312" w:eastAsia="仿宋_GB2312" w:cs="仿宋_GB2312"/>
          <w:color w:val="auto"/>
          <w:sz w:val="32"/>
          <w:szCs w:val="32"/>
          <w:highlight w:val="none"/>
        </w:rPr>
      </w:pPr>
      <w:r>
        <w:rPr>
          <w:rFonts w:hint="eastAsia" w:ascii="仿宋_GB2312" w:hAnsi="仿宋_GB2312" w:eastAsia="仿宋_GB2312" w:cs="仿宋_GB2312"/>
          <w:b/>
          <w:bCs/>
          <w:color w:val="auto"/>
          <w:sz w:val="32"/>
          <w:szCs w:val="32"/>
          <w:highlight w:val="none"/>
        </w:rPr>
        <w:t>1.促净地。</w:t>
      </w:r>
      <w:r>
        <w:rPr>
          <w:rFonts w:hint="eastAsia" w:ascii="仿宋_GB2312" w:hAnsi="仿宋_GB2312" w:eastAsia="仿宋_GB2312" w:cs="仿宋_GB2312"/>
          <w:color w:val="auto"/>
          <w:sz w:val="32"/>
          <w:szCs w:val="32"/>
          <w:highlight w:val="none"/>
        </w:rPr>
        <w:t>对存在征迁</w:t>
      </w:r>
      <w:r>
        <w:rPr>
          <w:rFonts w:hint="eastAsia" w:ascii="仿宋_GB2312" w:hAnsi="仿宋_GB2312" w:eastAsia="仿宋_GB2312" w:cs="仿宋_GB2312"/>
          <w:color w:val="auto"/>
          <w:sz w:val="32"/>
          <w:szCs w:val="32"/>
          <w:highlight w:val="none"/>
          <w:lang w:val="en-US" w:eastAsia="zh-CN"/>
        </w:rPr>
        <w:t>补偿、</w:t>
      </w:r>
      <w:r>
        <w:rPr>
          <w:rFonts w:hint="eastAsia" w:ascii="仿宋_GB2312" w:hAnsi="仿宋_GB2312" w:eastAsia="仿宋_GB2312" w:cs="仿宋_GB2312"/>
          <w:color w:val="auto"/>
          <w:sz w:val="32"/>
          <w:szCs w:val="32"/>
          <w:highlight w:val="none"/>
        </w:rPr>
        <w:t>交地问题、配套设施及上位规划未完善等政府原因导致</w:t>
      </w:r>
      <w:r>
        <w:rPr>
          <w:rFonts w:hint="eastAsia" w:ascii="仿宋_GB2312" w:hAnsi="仿宋_GB2312" w:eastAsia="仿宋_GB2312" w:cs="仿宋_GB2312"/>
          <w:color w:val="auto"/>
          <w:sz w:val="32"/>
          <w:szCs w:val="32"/>
          <w:highlight w:val="none"/>
          <w:lang w:eastAsia="zh-CN"/>
        </w:rPr>
        <w:t>企业</w:t>
      </w:r>
      <w:r>
        <w:rPr>
          <w:rFonts w:hint="eastAsia" w:ascii="仿宋_GB2312" w:hAnsi="仿宋_GB2312" w:eastAsia="仿宋_GB2312" w:cs="仿宋_GB2312"/>
          <w:color w:val="auto"/>
          <w:sz w:val="32"/>
          <w:szCs w:val="32"/>
          <w:highlight w:val="none"/>
        </w:rPr>
        <w:t>未能按时开发建设的，由属地政府负责，涉及市直相关部门配合的，要积极配合，消除影响因素，</w:t>
      </w:r>
      <w:r>
        <w:rPr>
          <w:rFonts w:hint="eastAsia" w:ascii="仿宋_GB2312" w:hAnsi="仿宋_GB2312" w:eastAsia="仿宋_GB2312" w:cs="仿宋_GB2312"/>
          <w:color w:val="auto"/>
          <w:sz w:val="32"/>
          <w:szCs w:val="32"/>
          <w:highlight w:val="none"/>
          <w:lang w:val="en-US" w:eastAsia="zh-CN"/>
        </w:rPr>
        <w:t>及时作出补偿决定、责令交地决定等，</w:t>
      </w:r>
      <w:r>
        <w:rPr>
          <w:rFonts w:hint="eastAsia" w:ascii="仿宋_GB2312" w:hAnsi="仿宋_GB2312" w:eastAsia="仿宋_GB2312" w:cs="仿宋_GB2312"/>
          <w:color w:val="auto"/>
          <w:sz w:val="32"/>
          <w:szCs w:val="32"/>
          <w:highlight w:val="none"/>
        </w:rPr>
        <w:t>并督促</w:t>
      </w:r>
      <w:r>
        <w:rPr>
          <w:rFonts w:hint="eastAsia" w:ascii="仿宋_GB2312" w:hAnsi="仿宋_GB2312" w:eastAsia="仿宋_GB2312" w:cs="仿宋_GB2312"/>
          <w:color w:val="auto"/>
          <w:sz w:val="32"/>
          <w:szCs w:val="32"/>
          <w:highlight w:val="none"/>
          <w:lang w:eastAsia="zh-CN"/>
        </w:rPr>
        <w:t>企业</w:t>
      </w:r>
      <w:r>
        <w:rPr>
          <w:rFonts w:hint="eastAsia" w:ascii="仿宋_GB2312" w:hAnsi="仿宋_GB2312" w:eastAsia="仿宋_GB2312" w:cs="仿宋_GB2312"/>
          <w:color w:val="auto"/>
          <w:sz w:val="32"/>
          <w:szCs w:val="32"/>
          <w:highlight w:val="none"/>
        </w:rPr>
        <w:t>加快建设。</w:t>
      </w:r>
    </w:p>
    <w:p w14:paraId="01A0A38C">
      <w:pPr>
        <w:keepNext w:val="0"/>
        <w:keepLines w:val="0"/>
        <w:pageBreakBefore w:val="0"/>
        <w:widowControl w:val="0"/>
        <w:kinsoku/>
        <w:wordWrap/>
        <w:overflowPunct/>
        <w:topLinePunct w:val="0"/>
        <w:autoSpaceDE/>
        <w:autoSpaceDN/>
        <w:bidi w:val="0"/>
        <w:adjustRightInd w:val="0"/>
        <w:snapToGrid w:val="0"/>
        <w:spacing w:line="560" w:lineRule="exact"/>
        <w:ind w:firstLine="643" w:firstLineChars="200"/>
        <w:rPr>
          <w:rFonts w:ascii="仿宋_GB2312" w:hAnsi="仿宋_GB2312" w:eastAsia="仿宋_GB2312" w:cs="仿宋_GB2312"/>
          <w:color w:val="auto"/>
          <w:sz w:val="32"/>
          <w:szCs w:val="32"/>
          <w:highlight w:val="none"/>
        </w:rPr>
      </w:pPr>
      <w:r>
        <w:rPr>
          <w:rFonts w:hint="eastAsia" w:ascii="仿宋_GB2312" w:hAnsi="仿宋_GB2312" w:eastAsia="仿宋_GB2312" w:cs="仿宋_GB2312"/>
          <w:b/>
          <w:bCs/>
          <w:color w:val="auto"/>
          <w:sz w:val="32"/>
          <w:szCs w:val="32"/>
          <w:highlight w:val="none"/>
        </w:rPr>
        <w:t>2.促开工。</w:t>
      </w:r>
      <w:r>
        <w:rPr>
          <w:rFonts w:hint="eastAsia" w:ascii="仿宋_GB2312" w:hAnsi="仿宋_GB2312" w:eastAsia="仿宋_GB2312" w:cs="仿宋_GB2312"/>
          <w:color w:val="auto"/>
          <w:sz w:val="32"/>
          <w:szCs w:val="32"/>
          <w:highlight w:val="none"/>
        </w:rPr>
        <w:t>对已完成净地的，由属地政府督促用地单位按时开发建设。各级自然资源部门按职责负责指导用地单位办理用地规划许可证、工程规划许可证，住建部门负责指导用地单位办理施工许可证等开工手续。因用地单位自身原因未按期开工的，由</w:t>
      </w:r>
      <w:r>
        <w:rPr>
          <w:rFonts w:hint="eastAsia" w:ascii="仿宋_GB2312" w:hAnsi="仿宋_GB2312" w:eastAsia="仿宋_GB2312" w:cs="仿宋_GB2312"/>
          <w:color w:val="auto"/>
          <w:sz w:val="32"/>
          <w:szCs w:val="32"/>
          <w:highlight w:val="none"/>
          <w:lang w:eastAsia="zh-CN"/>
        </w:rPr>
        <w:t>相关职能部门，</w:t>
      </w:r>
      <w:r>
        <w:rPr>
          <w:rFonts w:hint="eastAsia" w:ascii="仿宋_GB2312" w:hAnsi="仿宋_GB2312" w:eastAsia="仿宋_GB2312" w:cs="仿宋_GB2312"/>
          <w:color w:val="auto"/>
          <w:sz w:val="32"/>
          <w:szCs w:val="32"/>
          <w:highlight w:val="none"/>
        </w:rPr>
        <w:t>依据出让合同</w:t>
      </w:r>
      <w:r>
        <w:rPr>
          <w:rFonts w:hint="eastAsia" w:ascii="仿宋_GB2312" w:hAnsi="仿宋_GB2312" w:eastAsia="仿宋_GB2312" w:cs="仿宋_GB2312"/>
          <w:color w:val="auto"/>
          <w:sz w:val="32"/>
          <w:szCs w:val="32"/>
          <w:highlight w:val="none"/>
          <w:lang w:eastAsia="zh-CN"/>
        </w:rPr>
        <w:t>或监管协议</w:t>
      </w:r>
      <w:r>
        <w:rPr>
          <w:rFonts w:hint="eastAsia" w:ascii="仿宋_GB2312" w:hAnsi="仿宋_GB2312" w:eastAsia="仿宋_GB2312" w:cs="仿宋_GB2312"/>
          <w:color w:val="auto"/>
          <w:sz w:val="32"/>
          <w:szCs w:val="32"/>
          <w:highlight w:val="none"/>
        </w:rPr>
        <w:t>的约定</w:t>
      </w:r>
      <w:r>
        <w:rPr>
          <w:rFonts w:hint="eastAsia" w:ascii="仿宋_GB2312" w:hAnsi="仿宋_GB2312" w:eastAsia="仿宋_GB2312" w:cs="仿宋_GB2312"/>
          <w:color w:val="auto"/>
          <w:sz w:val="32"/>
          <w:szCs w:val="32"/>
          <w:highlight w:val="none"/>
          <w:lang w:eastAsia="zh-CN"/>
        </w:rPr>
        <w:t>履行职责</w:t>
      </w:r>
      <w:r>
        <w:rPr>
          <w:rFonts w:hint="eastAsia" w:ascii="仿宋_GB2312" w:hAnsi="仿宋_GB2312" w:eastAsia="仿宋_GB2312" w:cs="仿宋_GB2312"/>
          <w:color w:val="auto"/>
          <w:sz w:val="32"/>
          <w:szCs w:val="32"/>
          <w:highlight w:val="none"/>
        </w:rPr>
        <w:t>。</w:t>
      </w:r>
    </w:p>
    <w:p w14:paraId="0DEB7D37">
      <w:pPr>
        <w:keepNext w:val="0"/>
        <w:keepLines w:val="0"/>
        <w:pageBreakBefore w:val="0"/>
        <w:widowControl w:val="0"/>
        <w:kinsoku/>
        <w:wordWrap/>
        <w:overflowPunct/>
        <w:topLinePunct w:val="0"/>
        <w:autoSpaceDE/>
        <w:autoSpaceDN/>
        <w:bidi w:val="0"/>
        <w:adjustRightInd w:val="0"/>
        <w:snapToGrid w:val="0"/>
        <w:spacing w:line="560" w:lineRule="exact"/>
        <w:ind w:firstLine="643" w:firstLineChars="200"/>
        <w:rPr>
          <w:rFonts w:ascii="仿宋_GB2312" w:hAnsi="仿宋_GB2312" w:eastAsia="仿宋_GB2312" w:cs="仿宋_GB2312"/>
          <w:color w:val="auto"/>
          <w:sz w:val="32"/>
          <w:szCs w:val="32"/>
          <w:highlight w:val="none"/>
        </w:rPr>
      </w:pPr>
      <w:r>
        <w:rPr>
          <w:rFonts w:hint="eastAsia" w:ascii="仿宋_GB2312" w:hAnsi="仿宋_GB2312" w:eastAsia="仿宋_GB2312" w:cs="仿宋_GB2312"/>
          <w:b/>
          <w:bCs/>
          <w:color w:val="auto"/>
          <w:sz w:val="32"/>
          <w:szCs w:val="32"/>
          <w:highlight w:val="none"/>
        </w:rPr>
        <w:t>3.协商收回。</w:t>
      </w:r>
      <w:r>
        <w:rPr>
          <w:rFonts w:hint="eastAsia" w:ascii="仿宋_GB2312" w:hAnsi="仿宋_GB2312" w:eastAsia="仿宋_GB2312" w:cs="仿宋_GB2312"/>
          <w:color w:val="auto"/>
          <w:sz w:val="32"/>
          <w:szCs w:val="32"/>
          <w:highlight w:val="none"/>
        </w:rPr>
        <w:t>对于长期无法征迁交地、不符合产业发展方向、片区规划调整等政府原因无法开发建设的，或用地单位自身原因终止投资建设但未构成闲置土地的，若政府需要，由属地政府协商解除项目投资合同，自然资源部门按职责与用地单位协商解除土地出让合同，收回土地使用权并按合同约定退还土地出让金。</w:t>
      </w:r>
    </w:p>
    <w:p w14:paraId="7CC47C88">
      <w:pPr>
        <w:keepNext w:val="0"/>
        <w:keepLines w:val="0"/>
        <w:pageBreakBefore w:val="0"/>
        <w:widowControl w:val="0"/>
        <w:kinsoku/>
        <w:wordWrap/>
        <w:overflowPunct/>
        <w:topLinePunct w:val="0"/>
        <w:autoSpaceDE/>
        <w:autoSpaceDN/>
        <w:bidi w:val="0"/>
        <w:adjustRightInd w:val="0"/>
        <w:snapToGrid w:val="0"/>
        <w:spacing w:line="560" w:lineRule="exact"/>
        <w:ind w:firstLine="643" w:firstLineChars="200"/>
        <w:rPr>
          <w:rFonts w:ascii="仿宋_GB2312" w:hAnsi="仿宋_GB2312" w:eastAsia="仿宋_GB2312" w:cs="仿宋_GB2312"/>
          <w:color w:val="auto"/>
          <w:sz w:val="32"/>
          <w:szCs w:val="32"/>
          <w:highlight w:val="none"/>
        </w:rPr>
      </w:pPr>
      <w:r>
        <w:rPr>
          <w:rFonts w:hint="eastAsia" w:ascii="仿宋_GB2312" w:hAnsi="仿宋_GB2312" w:eastAsia="仿宋_GB2312" w:cs="仿宋_GB2312"/>
          <w:b/>
          <w:bCs/>
          <w:color w:val="auto"/>
          <w:sz w:val="32"/>
          <w:szCs w:val="32"/>
          <w:highlight w:val="none"/>
        </w:rPr>
        <w:t>4.闲置处置。</w:t>
      </w:r>
      <w:r>
        <w:rPr>
          <w:rFonts w:hint="eastAsia" w:ascii="仿宋_GB2312" w:hAnsi="仿宋_GB2312" w:eastAsia="仿宋_GB2312" w:cs="仿宋_GB2312"/>
          <w:color w:val="auto"/>
          <w:sz w:val="32"/>
          <w:szCs w:val="32"/>
          <w:highlight w:val="none"/>
        </w:rPr>
        <w:t>对于用地单位自身原因造成闲置土地的，由自然资源部门按职责依法启动闲置土地处置程序，采取收取土地闲置费</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未按期动工满一年</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、无偿收回土地使用权</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未按期动工满两年</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等方式进行</w:t>
      </w:r>
      <w:r>
        <w:rPr>
          <w:rFonts w:hint="eastAsia" w:ascii="仿宋_GB2312" w:hAnsi="仿宋_GB2312" w:eastAsia="仿宋_GB2312" w:cs="仿宋_GB2312"/>
          <w:color w:val="auto"/>
          <w:sz w:val="32"/>
          <w:szCs w:val="32"/>
          <w:highlight w:val="none"/>
          <w:lang w:eastAsia="zh-CN"/>
        </w:rPr>
        <w:t>依法</w:t>
      </w:r>
      <w:r>
        <w:rPr>
          <w:rFonts w:hint="eastAsia" w:ascii="仿宋_GB2312" w:hAnsi="仿宋_GB2312" w:eastAsia="仿宋_GB2312" w:cs="仿宋_GB2312"/>
          <w:color w:val="auto"/>
          <w:sz w:val="32"/>
          <w:szCs w:val="32"/>
          <w:highlight w:val="none"/>
        </w:rPr>
        <w:t>处置。</w:t>
      </w:r>
    </w:p>
    <w:p w14:paraId="6E862D21">
      <w:pPr>
        <w:keepNext w:val="0"/>
        <w:keepLines w:val="0"/>
        <w:pageBreakBefore w:val="0"/>
        <w:widowControl w:val="0"/>
        <w:kinsoku/>
        <w:wordWrap/>
        <w:overflowPunct/>
        <w:topLinePunct w:val="0"/>
        <w:autoSpaceDE/>
        <w:autoSpaceDN/>
        <w:bidi w:val="0"/>
        <w:adjustRightInd w:val="0"/>
        <w:snapToGrid w:val="0"/>
        <w:spacing w:line="560" w:lineRule="exact"/>
        <w:ind w:firstLine="643" w:firstLineChars="200"/>
        <w:rPr>
          <w:rFonts w:ascii="楷体_GB2312" w:hAnsi="楷体_GB2312" w:eastAsia="楷体_GB2312" w:cs="楷体_GB2312"/>
          <w:b/>
          <w:bCs/>
          <w:color w:val="auto"/>
          <w:sz w:val="32"/>
          <w:szCs w:val="32"/>
          <w:highlight w:val="none"/>
        </w:rPr>
      </w:pPr>
      <w:r>
        <w:rPr>
          <w:rFonts w:hint="eastAsia" w:ascii="楷体_GB2312" w:hAnsi="楷体_GB2312" w:eastAsia="楷体_GB2312" w:cs="楷体_GB2312"/>
          <w:b/>
          <w:bCs/>
          <w:color w:val="auto"/>
          <w:sz w:val="32"/>
          <w:szCs w:val="32"/>
          <w:highlight w:val="none"/>
          <w:lang w:eastAsia="zh-CN"/>
        </w:rPr>
        <w:t>（</w:t>
      </w:r>
      <w:r>
        <w:rPr>
          <w:rFonts w:hint="eastAsia" w:ascii="楷体_GB2312" w:hAnsi="楷体_GB2312" w:eastAsia="楷体_GB2312" w:cs="楷体_GB2312"/>
          <w:b/>
          <w:bCs/>
          <w:color w:val="auto"/>
          <w:sz w:val="32"/>
          <w:szCs w:val="32"/>
          <w:highlight w:val="none"/>
        </w:rPr>
        <w:t>三</w:t>
      </w:r>
      <w:r>
        <w:rPr>
          <w:rFonts w:hint="eastAsia" w:ascii="楷体_GB2312" w:hAnsi="楷体_GB2312" w:eastAsia="楷体_GB2312" w:cs="楷体_GB2312"/>
          <w:b/>
          <w:bCs/>
          <w:color w:val="auto"/>
          <w:sz w:val="32"/>
          <w:szCs w:val="32"/>
          <w:highlight w:val="none"/>
          <w:lang w:eastAsia="zh-CN"/>
        </w:rPr>
        <w:t>）</w:t>
      </w:r>
      <w:r>
        <w:rPr>
          <w:rFonts w:hint="eastAsia" w:ascii="楷体_GB2312" w:hAnsi="楷体_GB2312" w:eastAsia="楷体_GB2312" w:cs="楷体_GB2312"/>
          <w:b/>
          <w:bCs/>
          <w:color w:val="auto"/>
          <w:sz w:val="32"/>
          <w:szCs w:val="32"/>
          <w:highlight w:val="none"/>
        </w:rPr>
        <w:t>处置标准</w:t>
      </w:r>
    </w:p>
    <w:p w14:paraId="11108876">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rPr>
          <w:rFonts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供而未建处置以完成开工或收回土地为准。</w:t>
      </w:r>
    </w:p>
    <w:p w14:paraId="240699B3">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firstLine="643" w:firstLineChars="200"/>
        <w:rPr>
          <w:rFonts w:hint="eastAsia" w:ascii="仿宋_GB2312" w:hAnsi="仿宋_GB2312" w:eastAsia="仿宋_GB2312" w:cs="仿宋_GB2312"/>
          <w:color w:val="auto"/>
          <w:sz w:val="32"/>
          <w:szCs w:val="32"/>
          <w:highlight w:val="none"/>
          <w:lang w:eastAsia="zh-CN"/>
        </w:rPr>
      </w:pPr>
      <w:r>
        <w:rPr>
          <w:rFonts w:hint="eastAsia" w:ascii="仿宋_GB2312" w:hAnsi="仿宋_GB2312" w:eastAsia="仿宋_GB2312" w:cs="仿宋_GB2312"/>
          <w:b/>
          <w:bCs/>
          <w:color w:val="auto"/>
          <w:sz w:val="32"/>
          <w:szCs w:val="32"/>
          <w:highlight w:val="none"/>
          <w:lang w:val="en-US" w:eastAsia="zh-CN"/>
        </w:rPr>
        <w:t>1.</w:t>
      </w:r>
      <w:r>
        <w:rPr>
          <w:rFonts w:hint="eastAsia" w:ascii="仿宋_GB2312" w:hAnsi="仿宋_GB2312" w:eastAsia="仿宋_GB2312" w:cs="仿宋_GB2312"/>
          <w:b/>
          <w:bCs/>
          <w:color w:val="auto"/>
          <w:sz w:val="32"/>
          <w:szCs w:val="32"/>
          <w:highlight w:val="none"/>
        </w:rPr>
        <w:t>开工标准：</w:t>
      </w:r>
      <w:r>
        <w:rPr>
          <w:rFonts w:hint="eastAsia" w:ascii="仿宋_GB2312" w:hAnsi="仿宋_GB2312" w:eastAsia="仿宋_GB2312" w:cs="仿宋_GB2312"/>
          <w:color w:val="auto"/>
          <w:sz w:val="32"/>
          <w:szCs w:val="32"/>
          <w:highlight w:val="none"/>
        </w:rPr>
        <w:t>依法取得住建部门《施工许可证》或其他形式的施工批准文件</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挖深基坑的项目，需基坑开挖完毕；使用桩基的项目，需打入所有基础桩；其他项目，需地基施工面积占应动工建设用地总面积的三分之一以上</w:t>
      </w:r>
      <w:r>
        <w:rPr>
          <w:rFonts w:hint="eastAsia" w:ascii="仿宋_GB2312" w:hAnsi="仿宋_GB2312" w:eastAsia="仿宋_GB2312" w:cs="仿宋_GB2312"/>
          <w:color w:val="auto"/>
          <w:sz w:val="32"/>
          <w:szCs w:val="32"/>
          <w:highlight w:val="none"/>
          <w:lang w:eastAsia="zh-CN"/>
        </w:rPr>
        <w:t>。</w:t>
      </w:r>
    </w:p>
    <w:p w14:paraId="794AFAFF">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firstLine="643" w:firstLineChars="200"/>
        <w:rPr>
          <w:rFonts w:ascii="仿宋_GB2312" w:hAnsi="仿宋_GB2312" w:eastAsia="仿宋_GB2312" w:cs="仿宋_GB2312"/>
          <w:color w:val="auto"/>
          <w:sz w:val="32"/>
          <w:szCs w:val="32"/>
          <w:highlight w:val="none"/>
        </w:rPr>
      </w:pPr>
      <w:r>
        <w:rPr>
          <w:rFonts w:hint="eastAsia" w:ascii="仿宋_GB2312" w:hAnsi="仿宋_GB2312" w:eastAsia="仿宋_GB2312" w:cs="仿宋_GB2312"/>
          <w:b/>
          <w:bCs/>
          <w:color w:val="auto"/>
          <w:sz w:val="32"/>
          <w:szCs w:val="32"/>
          <w:highlight w:val="none"/>
        </w:rPr>
        <w:t>2.收回土地标准：</w:t>
      </w:r>
      <w:r>
        <w:rPr>
          <w:rFonts w:hint="eastAsia" w:ascii="仿宋_GB2312" w:hAnsi="仿宋_GB2312" w:eastAsia="仿宋_GB2312" w:cs="仿宋_GB2312"/>
          <w:color w:val="auto"/>
          <w:sz w:val="32"/>
          <w:szCs w:val="32"/>
          <w:highlight w:val="none"/>
        </w:rPr>
        <w:t>签订收回土地使用权协议，取得政府收回土地使用权的批复，出具已注销或未办理不动登记的证明。</w:t>
      </w:r>
    </w:p>
    <w:p w14:paraId="324AF71B">
      <w:pPr>
        <w:keepNext w:val="0"/>
        <w:keepLines w:val="0"/>
        <w:pageBreakBefore w:val="0"/>
        <w:widowControl w:val="0"/>
        <w:kinsoku/>
        <w:wordWrap/>
        <w:overflowPunct/>
        <w:topLinePunct w:val="0"/>
        <w:autoSpaceDE/>
        <w:autoSpaceDN/>
        <w:bidi w:val="0"/>
        <w:adjustRightInd w:val="0"/>
        <w:snapToGrid w:val="0"/>
        <w:spacing w:line="560" w:lineRule="exact"/>
        <w:ind w:firstLine="643" w:firstLineChars="200"/>
        <w:rPr>
          <w:rFonts w:ascii="楷体_GB2312" w:hAnsi="楷体_GB2312" w:eastAsia="楷体_GB2312" w:cs="楷体_GB2312"/>
          <w:b/>
          <w:bCs/>
          <w:color w:val="auto"/>
          <w:sz w:val="32"/>
          <w:szCs w:val="32"/>
          <w:highlight w:val="none"/>
        </w:rPr>
      </w:pPr>
      <w:r>
        <w:rPr>
          <w:rFonts w:hint="eastAsia" w:ascii="楷体_GB2312" w:hAnsi="楷体_GB2312" w:eastAsia="楷体_GB2312" w:cs="楷体_GB2312"/>
          <w:b/>
          <w:bCs/>
          <w:color w:val="auto"/>
          <w:sz w:val="32"/>
          <w:szCs w:val="32"/>
          <w:highlight w:val="none"/>
          <w:lang w:eastAsia="zh-CN"/>
        </w:rPr>
        <w:t>（</w:t>
      </w:r>
      <w:r>
        <w:rPr>
          <w:rFonts w:hint="eastAsia" w:ascii="楷体_GB2312" w:hAnsi="楷体_GB2312" w:eastAsia="楷体_GB2312" w:cs="楷体_GB2312"/>
          <w:b/>
          <w:bCs/>
          <w:color w:val="auto"/>
          <w:sz w:val="32"/>
          <w:szCs w:val="32"/>
          <w:highlight w:val="none"/>
        </w:rPr>
        <w:t>四</w:t>
      </w:r>
      <w:r>
        <w:rPr>
          <w:rFonts w:hint="eastAsia" w:ascii="楷体_GB2312" w:hAnsi="楷体_GB2312" w:eastAsia="楷体_GB2312" w:cs="楷体_GB2312"/>
          <w:b/>
          <w:bCs/>
          <w:color w:val="auto"/>
          <w:sz w:val="32"/>
          <w:szCs w:val="32"/>
          <w:highlight w:val="none"/>
          <w:lang w:eastAsia="zh-CN"/>
        </w:rPr>
        <w:t>）</w:t>
      </w:r>
      <w:r>
        <w:rPr>
          <w:rFonts w:hint="eastAsia" w:ascii="楷体_GB2312" w:hAnsi="楷体_GB2312" w:eastAsia="楷体_GB2312" w:cs="楷体_GB2312"/>
          <w:b/>
          <w:bCs/>
          <w:color w:val="auto"/>
          <w:sz w:val="32"/>
          <w:szCs w:val="32"/>
          <w:highlight w:val="none"/>
        </w:rPr>
        <w:t>牵头单位</w:t>
      </w:r>
    </w:p>
    <w:p w14:paraId="70E434DB">
      <w:pPr>
        <w:keepNext w:val="0"/>
        <w:keepLines w:val="0"/>
        <w:pageBreakBefore w:val="0"/>
        <w:widowControl w:val="0"/>
        <w:kinsoku/>
        <w:wordWrap/>
        <w:overflowPunct/>
        <w:topLinePunct w:val="0"/>
        <w:autoSpaceDE/>
        <w:autoSpaceDN/>
        <w:bidi w:val="0"/>
        <w:adjustRightInd w:val="0"/>
        <w:snapToGrid w:val="0"/>
        <w:spacing w:line="560" w:lineRule="exact"/>
        <w:ind w:firstLine="643" w:firstLineChars="200"/>
        <w:rPr>
          <w:rFonts w:ascii="仿宋_GB2312" w:hAnsi="仿宋_GB2312" w:eastAsia="仿宋_GB2312" w:cs="仿宋_GB2312"/>
          <w:color w:val="auto"/>
          <w:sz w:val="32"/>
          <w:szCs w:val="32"/>
          <w:highlight w:val="none"/>
        </w:rPr>
      </w:pPr>
      <w:r>
        <w:rPr>
          <w:rFonts w:hint="eastAsia" w:ascii="仿宋_GB2312" w:hAnsi="仿宋_GB2312" w:eastAsia="仿宋_GB2312" w:cs="仿宋_GB2312"/>
          <w:b/>
          <w:bCs/>
          <w:color w:val="auto"/>
          <w:sz w:val="32"/>
          <w:szCs w:val="32"/>
          <w:highlight w:val="none"/>
        </w:rPr>
        <w:t>1.</w:t>
      </w:r>
      <w:r>
        <w:rPr>
          <w:rFonts w:hint="eastAsia" w:ascii="仿宋_GB2312" w:hAnsi="仿宋_GB2312" w:eastAsia="仿宋_GB2312" w:cs="仿宋_GB2312"/>
          <w:color w:val="auto"/>
          <w:sz w:val="32"/>
          <w:szCs w:val="32"/>
          <w:highlight w:val="none"/>
        </w:rPr>
        <w:t>工业用地，由</w:t>
      </w:r>
      <w:r>
        <w:rPr>
          <w:rFonts w:hint="eastAsia" w:ascii="仿宋_GB2312" w:hAnsi="仿宋_GB2312" w:eastAsia="仿宋_GB2312" w:cs="仿宋_GB2312"/>
          <w:color w:val="auto"/>
          <w:sz w:val="32"/>
          <w:szCs w:val="32"/>
          <w:highlight w:val="none"/>
          <w:lang w:eastAsia="zh-CN"/>
        </w:rPr>
        <w:t>属地</w:t>
      </w:r>
      <w:r>
        <w:rPr>
          <w:rFonts w:hint="eastAsia" w:ascii="仿宋_GB2312" w:hAnsi="仿宋_GB2312" w:eastAsia="仿宋_GB2312" w:cs="仿宋_GB2312"/>
          <w:color w:val="auto"/>
          <w:sz w:val="32"/>
          <w:szCs w:val="32"/>
          <w:highlight w:val="none"/>
        </w:rPr>
        <w:t>园区</w:t>
      </w:r>
      <w:r>
        <w:rPr>
          <w:rFonts w:hint="eastAsia" w:ascii="仿宋_GB2312" w:hAnsi="仿宋_GB2312" w:eastAsia="仿宋_GB2312" w:cs="仿宋_GB2312"/>
          <w:color w:val="auto"/>
          <w:sz w:val="32"/>
          <w:szCs w:val="32"/>
          <w:highlight w:val="none"/>
          <w:lang w:eastAsia="zh-CN"/>
        </w:rPr>
        <w:t>或乡</w:t>
      </w:r>
      <w:r>
        <w:rPr>
          <w:rFonts w:hint="eastAsia" w:ascii="仿宋_GB2312" w:hAnsi="仿宋_GB2312" w:eastAsia="仿宋_GB2312" w:cs="仿宋_GB2312"/>
          <w:color w:val="auto"/>
          <w:sz w:val="32"/>
          <w:szCs w:val="32"/>
          <w:highlight w:val="none"/>
        </w:rPr>
        <w:t>镇</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街</w:t>
      </w:r>
      <w:r>
        <w:rPr>
          <w:rFonts w:hint="eastAsia" w:ascii="仿宋_GB2312" w:hAnsi="仿宋_GB2312" w:eastAsia="仿宋_GB2312" w:cs="仿宋_GB2312"/>
          <w:color w:val="auto"/>
          <w:sz w:val="32"/>
          <w:szCs w:val="32"/>
          <w:highlight w:val="none"/>
          <w:lang w:eastAsia="zh-CN"/>
        </w:rPr>
        <w:t>道）</w:t>
      </w:r>
      <w:r>
        <w:rPr>
          <w:rFonts w:hint="eastAsia" w:ascii="仿宋_GB2312" w:hAnsi="仿宋_GB2312" w:eastAsia="仿宋_GB2312" w:cs="仿宋_GB2312"/>
          <w:color w:val="auto"/>
          <w:sz w:val="32"/>
          <w:szCs w:val="32"/>
          <w:highlight w:val="none"/>
        </w:rPr>
        <w:t>牵头；</w:t>
      </w:r>
    </w:p>
    <w:p w14:paraId="493BDB37">
      <w:pPr>
        <w:keepNext w:val="0"/>
        <w:keepLines w:val="0"/>
        <w:pageBreakBefore w:val="0"/>
        <w:widowControl w:val="0"/>
        <w:kinsoku/>
        <w:wordWrap/>
        <w:overflowPunct/>
        <w:topLinePunct w:val="0"/>
        <w:autoSpaceDE/>
        <w:autoSpaceDN/>
        <w:bidi w:val="0"/>
        <w:adjustRightInd w:val="0"/>
        <w:snapToGrid w:val="0"/>
        <w:spacing w:line="560" w:lineRule="exact"/>
        <w:ind w:firstLine="643" w:firstLineChars="200"/>
        <w:rPr>
          <w:rFonts w:ascii="仿宋_GB2312" w:hAnsi="仿宋_GB2312" w:eastAsia="仿宋_GB2312" w:cs="仿宋_GB2312"/>
          <w:color w:val="auto"/>
          <w:sz w:val="32"/>
          <w:szCs w:val="32"/>
          <w:highlight w:val="none"/>
        </w:rPr>
      </w:pPr>
      <w:r>
        <w:rPr>
          <w:rFonts w:hint="eastAsia" w:ascii="仿宋_GB2312" w:hAnsi="仿宋_GB2312" w:eastAsia="仿宋_GB2312" w:cs="仿宋_GB2312"/>
          <w:b/>
          <w:bCs/>
          <w:color w:val="auto"/>
          <w:sz w:val="32"/>
          <w:szCs w:val="32"/>
          <w:highlight w:val="none"/>
        </w:rPr>
        <w:t>2.</w:t>
      </w:r>
      <w:r>
        <w:rPr>
          <w:rFonts w:hint="eastAsia" w:ascii="仿宋_GB2312" w:hAnsi="仿宋_GB2312" w:eastAsia="仿宋_GB2312" w:cs="仿宋_GB2312"/>
          <w:color w:val="auto"/>
          <w:sz w:val="32"/>
          <w:szCs w:val="32"/>
          <w:highlight w:val="none"/>
        </w:rPr>
        <w:t>经营性用地，由市自然资源局</w:t>
      </w:r>
      <w:r>
        <w:rPr>
          <w:rFonts w:hint="eastAsia" w:ascii="仿宋_GB2312" w:hAnsi="仿宋_GB2312" w:eastAsia="仿宋_GB2312" w:cs="仿宋_GB2312"/>
          <w:color w:val="auto"/>
          <w:sz w:val="32"/>
          <w:szCs w:val="32"/>
          <w:highlight w:val="none"/>
          <w:lang w:eastAsia="zh-CN"/>
        </w:rPr>
        <w:t>、住建局</w:t>
      </w:r>
      <w:r>
        <w:rPr>
          <w:rFonts w:hint="eastAsia" w:ascii="仿宋_GB2312" w:hAnsi="仿宋_GB2312" w:eastAsia="仿宋_GB2312" w:cs="仿宋_GB2312"/>
          <w:color w:val="auto"/>
          <w:sz w:val="32"/>
          <w:szCs w:val="32"/>
          <w:highlight w:val="none"/>
        </w:rPr>
        <w:t>牵头；</w:t>
      </w:r>
    </w:p>
    <w:p w14:paraId="06594BD4">
      <w:pPr>
        <w:keepNext w:val="0"/>
        <w:keepLines w:val="0"/>
        <w:pageBreakBefore w:val="0"/>
        <w:widowControl w:val="0"/>
        <w:tabs>
          <w:tab w:val="right" w:pos="7913"/>
        </w:tabs>
        <w:kinsoku/>
        <w:wordWrap/>
        <w:overflowPunct/>
        <w:topLinePunct w:val="0"/>
        <w:autoSpaceDE/>
        <w:autoSpaceDN/>
        <w:bidi w:val="0"/>
        <w:adjustRightInd w:val="0"/>
        <w:snapToGrid w:val="0"/>
        <w:spacing w:line="560" w:lineRule="exact"/>
        <w:ind w:firstLine="643" w:firstLineChars="200"/>
        <w:rPr>
          <w:rFonts w:ascii="仿宋_GB2312" w:hAnsi="仿宋_GB2312" w:eastAsia="仿宋_GB2312" w:cs="仿宋_GB2312"/>
          <w:color w:val="auto"/>
          <w:sz w:val="32"/>
          <w:szCs w:val="32"/>
          <w:highlight w:val="none"/>
        </w:rPr>
      </w:pPr>
      <w:r>
        <w:rPr>
          <w:rFonts w:hint="eastAsia" w:ascii="仿宋_GB2312" w:hAnsi="仿宋_GB2312" w:eastAsia="仿宋_GB2312" w:cs="仿宋_GB2312"/>
          <w:b/>
          <w:bCs/>
          <w:color w:val="auto"/>
          <w:sz w:val="32"/>
          <w:szCs w:val="32"/>
          <w:highlight w:val="none"/>
        </w:rPr>
        <w:t>3.</w:t>
      </w:r>
      <w:r>
        <w:rPr>
          <w:rFonts w:hint="eastAsia" w:ascii="仿宋_GB2312" w:hAnsi="仿宋_GB2312" w:eastAsia="仿宋_GB2312" w:cs="仿宋_GB2312"/>
          <w:color w:val="auto"/>
          <w:sz w:val="32"/>
          <w:szCs w:val="32"/>
          <w:highlight w:val="none"/>
        </w:rPr>
        <w:t>公共</w:t>
      </w:r>
      <w:r>
        <w:rPr>
          <w:rFonts w:hint="eastAsia" w:ascii="仿宋_GB2312" w:hAnsi="仿宋_GB2312" w:eastAsia="仿宋_GB2312" w:cs="仿宋_GB2312"/>
          <w:color w:val="auto"/>
          <w:sz w:val="32"/>
          <w:szCs w:val="32"/>
          <w:highlight w:val="none"/>
          <w:lang w:eastAsia="zh-CN"/>
        </w:rPr>
        <w:t>设施</w:t>
      </w:r>
      <w:r>
        <w:rPr>
          <w:rFonts w:hint="eastAsia" w:ascii="仿宋_GB2312" w:hAnsi="仿宋_GB2312" w:eastAsia="仿宋_GB2312" w:cs="仿宋_GB2312"/>
          <w:color w:val="auto"/>
          <w:sz w:val="32"/>
          <w:szCs w:val="32"/>
          <w:highlight w:val="none"/>
        </w:rPr>
        <w:t>用地等其他用地，由属地政府</w:t>
      </w:r>
      <w:r>
        <w:rPr>
          <w:rFonts w:hint="eastAsia" w:ascii="仿宋_GB2312" w:hAnsi="仿宋_GB2312" w:eastAsia="仿宋_GB2312" w:cs="仿宋_GB2312"/>
          <w:color w:val="auto"/>
          <w:sz w:val="32"/>
          <w:szCs w:val="32"/>
          <w:highlight w:val="none"/>
          <w:lang w:eastAsia="zh-CN"/>
        </w:rPr>
        <w:t>或项目主管部门</w:t>
      </w:r>
      <w:r>
        <w:rPr>
          <w:rFonts w:hint="eastAsia" w:ascii="仿宋_GB2312" w:hAnsi="仿宋_GB2312" w:eastAsia="仿宋_GB2312" w:cs="仿宋_GB2312"/>
          <w:color w:val="auto"/>
          <w:sz w:val="32"/>
          <w:szCs w:val="32"/>
          <w:highlight w:val="none"/>
        </w:rPr>
        <w:t>牵头。</w:t>
      </w:r>
    </w:p>
    <w:p w14:paraId="59607F51">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rPr>
          <w:rFonts w:ascii="仿宋_GB2312" w:hAnsi="仿宋_GB2312" w:eastAsia="仿宋_GB2312" w:cs="仿宋_GB2312"/>
          <w:color w:val="auto"/>
          <w:sz w:val="32"/>
          <w:szCs w:val="32"/>
          <w:highlight w:val="none"/>
        </w:rPr>
      </w:pPr>
      <w:r>
        <w:rPr>
          <w:rFonts w:hint="eastAsia" w:ascii="黑体" w:hAnsi="黑体" w:eastAsia="黑体" w:cs="黑体"/>
          <w:color w:val="auto"/>
          <w:sz w:val="32"/>
          <w:szCs w:val="32"/>
          <w:highlight w:val="none"/>
        </w:rPr>
        <w:t>四、建有余地处置工作导则</w:t>
      </w:r>
      <w:r>
        <w:rPr>
          <w:rFonts w:hint="eastAsia" w:ascii="仿宋_GB2312" w:hAnsi="仿宋_GB2312" w:eastAsia="仿宋_GB2312" w:cs="仿宋_GB2312"/>
          <w:color w:val="auto"/>
          <w:sz w:val="32"/>
          <w:szCs w:val="32"/>
          <w:highlight w:val="none"/>
        </w:rPr>
        <w:t xml:space="preserve"> </w:t>
      </w:r>
    </w:p>
    <w:p w14:paraId="0C2D09A1">
      <w:pPr>
        <w:keepNext w:val="0"/>
        <w:keepLines w:val="0"/>
        <w:pageBreakBefore w:val="0"/>
        <w:widowControl w:val="0"/>
        <w:kinsoku/>
        <w:wordWrap/>
        <w:overflowPunct/>
        <w:topLinePunct w:val="0"/>
        <w:autoSpaceDE/>
        <w:autoSpaceDN/>
        <w:bidi w:val="0"/>
        <w:adjustRightInd w:val="0"/>
        <w:snapToGrid w:val="0"/>
        <w:spacing w:line="560" w:lineRule="exact"/>
        <w:ind w:firstLine="643" w:firstLineChars="200"/>
        <w:rPr>
          <w:rFonts w:ascii="仿宋_GB2312" w:hAnsi="仿宋_GB2312" w:eastAsia="仿宋_GB2312" w:cs="仿宋_GB2312"/>
          <w:color w:val="auto"/>
          <w:sz w:val="32"/>
          <w:szCs w:val="32"/>
          <w:highlight w:val="none"/>
        </w:rPr>
      </w:pPr>
      <w:r>
        <w:rPr>
          <w:rFonts w:hint="eastAsia" w:ascii="楷体_GB2312" w:hAnsi="楷体_GB2312" w:eastAsia="楷体_GB2312" w:cs="楷体_GB2312"/>
          <w:b/>
          <w:bCs/>
          <w:color w:val="auto"/>
          <w:sz w:val="32"/>
          <w:szCs w:val="32"/>
          <w:highlight w:val="none"/>
          <w:lang w:eastAsia="zh-CN"/>
        </w:rPr>
        <w:t>（</w:t>
      </w:r>
      <w:r>
        <w:rPr>
          <w:rFonts w:hint="eastAsia" w:ascii="楷体_GB2312" w:hAnsi="楷体_GB2312" w:eastAsia="楷体_GB2312" w:cs="楷体_GB2312"/>
          <w:b/>
          <w:bCs/>
          <w:color w:val="auto"/>
          <w:sz w:val="32"/>
          <w:szCs w:val="32"/>
          <w:highlight w:val="none"/>
        </w:rPr>
        <w:t>一</w:t>
      </w:r>
      <w:r>
        <w:rPr>
          <w:rFonts w:hint="eastAsia" w:ascii="楷体_GB2312" w:hAnsi="楷体_GB2312" w:eastAsia="楷体_GB2312" w:cs="楷体_GB2312"/>
          <w:b/>
          <w:bCs/>
          <w:color w:val="auto"/>
          <w:sz w:val="32"/>
          <w:szCs w:val="32"/>
          <w:highlight w:val="none"/>
          <w:lang w:eastAsia="zh-CN"/>
        </w:rPr>
        <w:t>）</w:t>
      </w:r>
      <w:r>
        <w:rPr>
          <w:rFonts w:hint="eastAsia" w:ascii="楷体_GB2312" w:hAnsi="楷体_GB2312" w:eastAsia="楷体_GB2312" w:cs="楷体_GB2312"/>
          <w:b/>
          <w:bCs/>
          <w:color w:val="auto"/>
          <w:sz w:val="32"/>
          <w:szCs w:val="32"/>
          <w:highlight w:val="none"/>
        </w:rPr>
        <w:t>定义</w:t>
      </w:r>
    </w:p>
    <w:p w14:paraId="05C37E92">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rPr>
          <w:rFonts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建有余地是指项目已开工建设，未构成闲置土地，但未按</w:t>
      </w:r>
      <w:r>
        <w:rPr>
          <w:rFonts w:hint="eastAsia" w:ascii="仿宋_GB2312" w:hAnsi="仿宋_GB2312" w:eastAsia="仿宋_GB2312" w:cs="仿宋_GB2312"/>
          <w:color w:val="auto"/>
          <w:sz w:val="32"/>
          <w:szCs w:val="32"/>
          <w:highlight w:val="none"/>
          <w:lang w:eastAsia="zh-CN"/>
        </w:rPr>
        <w:t>期</w:t>
      </w:r>
      <w:r>
        <w:rPr>
          <w:rFonts w:hint="eastAsia" w:ascii="仿宋_GB2312" w:hAnsi="仿宋_GB2312" w:eastAsia="仿宋_GB2312" w:cs="仿宋_GB2312"/>
          <w:color w:val="auto"/>
          <w:sz w:val="32"/>
          <w:szCs w:val="32"/>
          <w:highlight w:val="none"/>
        </w:rPr>
        <w:t>全面竣工，且未建</w:t>
      </w:r>
      <w:r>
        <w:rPr>
          <w:rFonts w:hint="eastAsia" w:ascii="仿宋_GB2312" w:hAnsi="仿宋_GB2312" w:eastAsia="仿宋_GB2312" w:cs="仿宋_GB2312"/>
          <w:color w:val="auto"/>
          <w:sz w:val="32"/>
          <w:szCs w:val="32"/>
          <w:highlight w:val="none"/>
          <w:lang w:eastAsia="zh-CN"/>
        </w:rPr>
        <w:t>土地</w:t>
      </w:r>
      <w:r>
        <w:rPr>
          <w:rFonts w:hint="eastAsia" w:ascii="仿宋_GB2312" w:hAnsi="仿宋_GB2312" w:eastAsia="仿宋_GB2312" w:cs="仿宋_GB2312"/>
          <w:color w:val="auto"/>
          <w:sz w:val="32"/>
          <w:szCs w:val="32"/>
          <w:highlight w:val="none"/>
        </w:rPr>
        <w:t>面积超过应建面积三分之一</w:t>
      </w:r>
      <w:r>
        <w:rPr>
          <w:rFonts w:hint="eastAsia" w:ascii="仿宋_GB2312" w:hAnsi="仿宋_GB2312" w:eastAsia="仿宋_GB2312" w:cs="仿宋_GB2312"/>
          <w:color w:val="auto"/>
          <w:sz w:val="32"/>
          <w:szCs w:val="32"/>
          <w:highlight w:val="none"/>
          <w:lang w:eastAsia="zh-CN"/>
        </w:rPr>
        <w:t>（未建建筑占地面积占总平面图批准的建筑占地面积</w:t>
      </w:r>
      <w:r>
        <w:rPr>
          <w:rFonts w:hint="eastAsia" w:ascii="仿宋_GB2312" w:hAnsi="仿宋_GB2312" w:eastAsia="仿宋_GB2312" w:cs="仿宋_GB2312"/>
          <w:color w:val="auto"/>
          <w:sz w:val="32"/>
          <w:szCs w:val="32"/>
          <w:highlight w:val="none"/>
        </w:rPr>
        <w:t>三分之一</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仅建设地基以下的，视同未建</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的土地。</w:t>
      </w:r>
    </w:p>
    <w:p w14:paraId="633CF840">
      <w:pPr>
        <w:keepNext w:val="0"/>
        <w:keepLines w:val="0"/>
        <w:pageBreakBefore w:val="0"/>
        <w:widowControl w:val="0"/>
        <w:kinsoku/>
        <w:wordWrap/>
        <w:overflowPunct/>
        <w:topLinePunct w:val="0"/>
        <w:autoSpaceDE/>
        <w:autoSpaceDN/>
        <w:bidi w:val="0"/>
        <w:adjustRightInd w:val="0"/>
        <w:snapToGrid w:val="0"/>
        <w:spacing w:line="560" w:lineRule="exact"/>
        <w:ind w:firstLine="643" w:firstLineChars="200"/>
        <w:rPr>
          <w:rFonts w:ascii="仿宋_GB2312" w:hAnsi="仿宋_GB2312" w:eastAsia="仿宋_GB2312" w:cs="仿宋_GB2312"/>
          <w:color w:val="auto"/>
          <w:sz w:val="32"/>
          <w:szCs w:val="32"/>
          <w:highlight w:val="none"/>
        </w:rPr>
      </w:pPr>
      <w:r>
        <w:rPr>
          <w:rFonts w:hint="eastAsia" w:ascii="楷体_GB2312" w:hAnsi="楷体_GB2312" w:eastAsia="楷体_GB2312" w:cs="楷体_GB2312"/>
          <w:b/>
          <w:bCs/>
          <w:color w:val="auto"/>
          <w:sz w:val="32"/>
          <w:szCs w:val="32"/>
          <w:highlight w:val="none"/>
          <w:lang w:eastAsia="zh-CN"/>
        </w:rPr>
        <w:t>（</w:t>
      </w:r>
      <w:r>
        <w:rPr>
          <w:rFonts w:hint="eastAsia" w:ascii="楷体_GB2312" w:hAnsi="楷体_GB2312" w:eastAsia="楷体_GB2312" w:cs="楷体_GB2312"/>
          <w:b/>
          <w:bCs/>
          <w:color w:val="auto"/>
          <w:sz w:val="32"/>
          <w:szCs w:val="32"/>
          <w:highlight w:val="none"/>
        </w:rPr>
        <w:t>二</w:t>
      </w:r>
      <w:r>
        <w:rPr>
          <w:rFonts w:hint="eastAsia" w:ascii="楷体_GB2312" w:hAnsi="楷体_GB2312" w:eastAsia="楷体_GB2312" w:cs="楷体_GB2312"/>
          <w:b/>
          <w:bCs/>
          <w:color w:val="auto"/>
          <w:sz w:val="32"/>
          <w:szCs w:val="32"/>
          <w:highlight w:val="none"/>
          <w:lang w:eastAsia="zh-CN"/>
        </w:rPr>
        <w:t>）</w:t>
      </w:r>
      <w:r>
        <w:rPr>
          <w:rFonts w:hint="eastAsia" w:ascii="楷体_GB2312" w:hAnsi="楷体_GB2312" w:eastAsia="楷体_GB2312" w:cs="楷体_GB2312"/>
          <w:b/>
          <w:bCs/>
          <w:color w:val="auto"/>
          <w:sz w:val="32"/>
          <w:szCs w:val="32"/>
          <w:highlight w:val="none"/>
        </w:rPr>
        <w:t>处置措施</w:t>
      </w:r>
    </w:p>
    <w:p w14:paraId="7987DB23">
      <w:pPr>
        <w:keepNext w:val="0"/>
        <w:keepLines w:val="0"/>
        <w:pageBreakBefore w:val="0"/>
        <w:widowControl w:val="0"/>
        <w:kinsoku/>
        <w:wordWrap/>
        <w:overflowPunct/>
        <w:topLinePunct w:val="0"/>
        <w:autoSpaceDE/>
        <w:autoSpaceDN/>
        <w:bidi w:val="0"/>
        <w:adjustRightInd w:val="0"/>
        <w:snapToGrid w:val="0"/>
        <w:spacing w:line="560" w:lineRule="exact"/>
        <w:ind w:firstLine="643" w:firstLineChars="200"/>
        <w:rPr>
          <w:rFonts w:ascii="仿宋_GB2312" w:hAnsi="仿宋_GB2312" w:eastAsia="仿宋_GB2312" w:cs="仿宋_GB2312"/>
          <w:color w:val="auto"/>
          <w:sz w:val="32"/>
          <w:szCs w:val="32"/>
          <w:highlight w:val="none"/>
        </w:rPr>
      </w:pPr>
      <w:r>
        <w:rPr>
          <w:rFonts w:hint="eastAsia" w:ascii="仿宋_GB2312" w:hAnsi="仿宋_GB2312" w:eastAsia="仿宋_GB2312" w:cs="仿宋_GB2312"/>
          <w:b/>
          <w:bCs/>
          <w:color w:val="auto"/>
          <w:sz w:val="32"/>
          <w:szCs w:val="32"/>
          <w:highlight w:val="none"/>
        </w:rPr>
        <w:t>1.限期开发。</w:t>
      </w:r>
      <w:r>
        <w:rPr>
          <w:rFonts w:hint="eastAsia" w:ascii="仿宋_GB2312" w:hAnsi="仿宋_GB2312" w:eastAsia="仿宋_GB2312" w:cs="仿宋_GB2312"/>
          <w:color w:val="auto"/>
          <w:sz w:val="32"/>
          <w:szCs w:val="32"/>
          <w:highlight w:val="none"/>
        </w:rPr>
        <w:t>由属地政府督促用地单位制定《建设计划安排表》，限期完成余地部分的开发建设。允许用地单位通过股权转让等方式并购重组，引进有实力的企业加快开发建设，并按原《出让合同》和《投资协议》（或《监管协议》）继续履约。对存在征地拆迁等问题造成无法继续开发建设的，由属地政府尽快完成征迁扫尾工作。因用地单位自身原因未按期开竣工的，由</w:t>
      </w:r>
      <w:r>
        <w:rPr>
          <w:rFonts w:hint="eastAsia" w:ascii="仿宋_GB2312" w:hAnsi="仿宋_GB2312" w:eastAsia="仿宋_GB2312" w:cs="仿宋_GB2312"/>
          <w:color w:val="auto"/>
          <w:sz w:val="32"/>
          <w:szCs w:val="32"/>
          <w:highlight w:val="none"/>
          <w:lang w:eastAsia="zh-CN"/>
        </w:rPr>
        <w:t>相关</w:t>
      </w:r>
      <w:r>
        <w:rPr>
          <w:rFonts w:hint="eastAsia" w:ascii="仿宋_GB2312" w:hAnsi="仿宋_GB2312" w:eastAsia="仿宋_GB2312" w:cs="仿宋_GB2312"/>
          <w:color w:val="auto"/>
          <w:sz w:val="32"/>
          <w:szCs w:val="32"/>
          <w:highlight w:val="none"/>
        </w:rPr>
        <w:t>部门按职责，依据《出让合同》或《监管协议》约定追究其违约责任。</w:t>
      </w:r>
    </w:p>
    <w:p w14:paraId="770A4CC5">
      <w:pPr>
        <w:keepNext w:val="0"/>
        <w:keepLines w:val="0"/>
        <w:pageBreakBefore w:val="0"/>
        <w:widowControl w:val="0"/>
        <w:kinsoku/>
        <w:wordWrap/>
        <w:overflowPunct/>
        <w:topLinePunct w:val="0"/>
        <w:autoSpaceDE/>
        <w:autoSpaceDN/>
        <w:bidi w:val="0"/>
        <w:adjustRightInd w:val="0"/>
        <w:snapToGrid w:val="0"/>
        <w:spacing w:line="560" w:lineRule="exact"/>
        <w:ind w:firstLine="643" w:firstLineChars="200"/>
        <w:rPr>
          <w:rFonts w:ascii="仿宋_GB2312" w:hAnsi="仿宋_GB2312" w:eastAsia="仿宋_GB2312" w:cs="仿宋_GB2312"/>
          <w:color w:val="auto"/>
          <w:sz w:val="32"/>
          <w:szCs w:val="32"/>
          <w:highlight w:val="none"/>
        </w:rPr>
      </w:pPr>
      <w:r>
        <w:rPr>
          <w:rFonts w:hint="eastAsia" w:ascii="仿宋_GB2312" w:hAnsi="仿宋_GB2312" w:eastAsia="仿宋_GB2312" w:cs="仿宋_GB2312"/>
          <w:b/>
          <w:bCs/>
          <w:color w:val="auto"/>
          <w:sz w:val="32"/>
          <w:szCs w:val="32"/>
          <w:highlight w:val="none"/>
        </w:rPr>
        <w:t>2.分类收储。</w:t>
      </w:r>
      <w:r>
        <w:rPr>
          <w:rFonts w:hint="eastAsia" w:ascii="仿宋_GB2312" w:hAnsi="仿宋_GB2312" w:eastAsia="仿宋_GB2312" w:cs="仿宋_GB2312"/>
          <w:color w:val="auto"/>
          <w:sz w:val="32"/>
          <w:szCs w:val="32"/>
          <w:highlight w:val="none"/>
        </w:rPr>
        <w:t>对于产业规划调整、片区规划调整等原因，无法继续开发建设的，或用地单位无能力、无计划继续开发建设的，若政府需要，由属地政府动员用地单位对全部土地，或在确保原已建土地、已投产或经营的建筑，及满足核定的规划条件前提下，由用地单位向属地自然资源部门申请划出余地红线</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一是收购，由原用地单位提出收购申请，储备中心</w:t>
      </w:r>
      <w:r>
        <w:rPr>
          <w:rFonts w:hint="eastAsia" w:ascii="仿宋_GB2312" w:hAnsi="仿宋_GB2312" w:eastAsia="仿宋_GB2312" w:cs="仿宋_GB2312"/>
          <w:color w:val="auto"/>
          <w:sz w:val="32"/>
          <w:szCs w:val="32"/>
          <w:highlight w:val="none"/>
          <w:lang w:eastAsia="zh-CN"/>
        </w:rPr>
        <w:t>或国企平台公司</w:t>
      </w:r>
      <w:r>
        <w:rPr>
          <w:rFonts w:hint="eastAsia" w:ascii="仿宋_GB2312" w:hAnsi="仿宋_GB2312" w:eastAsia="仿宋_GB2312" w:cs="仿宋_GB2312"/>
          <w:color w:val="auto"/>
          <w:sz w:val="32"/>
          <w:szCs w:val="32"/>
          <w:highlight w:val="none"/>
        </w:rPr>
        <w:t>按原出让地价进行收购，由属地政府或园区重新招商，并根据新招商项目的土地用途重新组织评估出让。二是</w:t>
      </w:r>
      <w:r>
        <w:rPr>
          <w:rFonts w:hint="eastAsia" w:ascii="仿宋_GB2312" w:hAnsi="仿宋_GB2312" w:eastAsia="仿宋_GB2312" w:cs="仿宋_GB2312"/>
          <w:color w:val="auto"/>
          <w:sz w:val="32"/>
          <w:szCs w:val="32"/>
          <w:highlight w:val="none"/>
          <w:lang w:val="en-US" w:eastAsia="zh-CN"/>
        </w:rPr>
        <w:t>提前收回</w:t>
      </w:r>
      <w:r>
        <w:rPr>
          <w:rFonts w:hint="eastAsia" w:ascii="仿宋_GB2312" w:hAnsi="仿宋_GB2312" w:eastAsia="仿宋_GB2312" w:cs="仿宋_GB2312"/>
          <w:color w:val="auto"/>
          <w:sz w:val="32"/>
          <w:szCs w:val="32"/>
          <w:highlight w:val="none"/>
        </w:rPr>
        <w:t>，对于规划调整为公共</w:t>
      </w:r>
      <w:r>
        <w:rPr>
          <w:rFonts w:hint="eastAsia" w:ascii="仿宋_GB2312" w:hAnsi="仿宋_GB2312" w:eastAsia="仿宋_GB2312" w:cs="仿宋_GB2312"/>
          <w:color w:val="auto"/>
          <w:sz w:val="32"/>
          <w:szCs w:val="32"/>
          <w:highlight w:val="none"/>
          <w:lang w:eastAsia="zh-CN"/>
        </w:rPr>
        <w:t>设施</w:t>
      </w:r>
      <w:r>
        <w:rPr>
          <w:rFonts w:hint="eastAsia" w:ascii="仿宋_GB2312" w:hAnsi="仿宋_GB2312" w:eastAsia="仿宋_GB2312" w:cs="仿宋_GB2312"/>
          <w:color w:val="auto"/>
          <w:sz w:val="32"/>
          <w:szCs w:val="32"/>
          <w:highlight w:val="none"/>
        </w:rPr>
        <w:t>用地的，由属地政府</w:t>
      </w:r>
      <w:r>
        <w:rPr>
          <w:rFonts w:hint="eastAsia" w:ascii="仿宋_GB2312" w:hAnsi="仿宋_GB2312" w:eastAsia="仿宋_GB2312" w:cs="仿宋_GB2312"/>
          <w:color w:val="auto"/>
          <w:sz w:val="32"/>
          <w:szCs w:val="32"/>
          <w:highlight w:val="none"/>
          <w:lang w:val="en-US" w:eastAsia="zh-CN"/>
        </w:rPr>
        <w:t>依法提前收回</w:t>
      </w:r>
      <w:r>
        <w:rPr>
          <w:rFonts w:hint="eastAsia" w:ascii="仿宋_GB2312" w:hAnsi="仿宋_GB2312" w:eastAsia="仿宋_GB2312" w:cs="仿宋_GB2312"/>
          <w:color w:val="auto"/>
          <w:sz w:val="32"/>
          <w:szCs w:val="32"/>
          <w:highlight w:val="none"/>
        </w:rPr>
        <w:t>。</w:t>
      </w:r>
    </w:p>
    <w:p w14:paraId="575CCD17">
      <w:pPr>
        <w:keepNext w:val="0"/>
        <w:keepLines w:val="0"/>
        <w:pageBreakBefore w:val="0"/>
        <w:widowControl w:val="0"/>
        <w:kinsoku/>
        <w:wordWrap/>
        <w:overflowPunct/>
        <w:topLinePunct w:val="0"/>
        <w:autoSpaceDE/>
        <w:autoSpaceDN/>
        <w:bidi w:val="0"/>
        <w:adjustRightInd w:val="0"/>
        <w:snapToGrid w:val="0"/>
        <w:spacing w:line="560" w:lineRule="exact"/>
        <w:ind w:firstLine="643" w:firstLineChars="200"/>
        <w:rPr>
          <w:rFonts w:ascii="仿宋_GB2312" w:hAnsi="仿宋_GB2312" w:eastAsia="仿宋_GB2312" w:cs="仿宋_GB2312"/>
          <w:color w:val="auto"/>
          <w:sz w:val="32"/>
          <w:szCs w:val="32"/>
          <w:highlight w:val="none"/>
        </w:rPr>
      </w:pPr>
      <w:r>
        <w:rPr>
          <w:rFonts w:hint="eastAsia" w:ascii="仿宋_GB2312" w:hAnsi="仿宋_GB2312" w:eastAsia="仿宋_GB2312" w:cs="仿宋_GB2312"/>
          <w:b/>
          <w:bCs/>
          <w:color w:val="auto"/>
          <w:sz w:val="32"/>
          <w:szCs w:val="32"/>
          <w:highlight w:val="none"/>
        </w:rPr>
        <w:t>3.单方解约。</w:t>
      </w:r>
      <w:r>
        <w:rPr>
          <w:rFonts w:hint="eastAsia" w:ascii="仿宋_GB2312" w:hAnsi="仿宋_GB2312" w:eastAsia="仿宋_GB2312" w:cs="仿宋_GB2312"/>
          <w:color w:val="auto"/>
          <w:sz w:val="32"/>
          <w:szCs w:val="32"/>
          <w:highlight w:val="none"/>
        </w:rPr>
        <w:t>对于用地单位不配合，且未履行《投资协议》（或《监管协议》）约定的，根据违约责任，由属地政府或园区通知用地单位解除协议，同时对地面物进行评估、证据留存，并函告自然资源部门据此解除土地出让合同</w:t>
      </w:r>
      <w:r>
        <w:rPr>
          <w:rFonts w:hint="eastAsia" w:ascii="仿宋_GB2312" w:hAnsi="仿宋_GB2312" w:eastAsia="仿宋_GB2312" w:cs="仿宋_GB2312"/>
          <w:color w:val="auto"/>
          <w:sz w:val="32"/>
          <w:szCs w:val="32"/>
          <w:highlight w:val="none"/>
          <w:lang w:eastAsia="zh-CN"/>
        </w:rPr>
        <w:t>，函告纳入储备</w:t>
      </w:r>
      <w:r>
        <w:rPr>
          <w:rFonts w:hint="eastAsia" w:ascii="仿宋_GB2312" w:hAnsi="仿宋_GB2312" w:eastAsia="仿宋_GB2312" w:cs="仿宋_GB2312"/>
          <w:color w:val="auto"/>
          <w:sz w:val="32"/>
          <w:szCs w:val="32"/>
          <w:highlight w:val="none"/>
        </w:rPr>
        <w:t>，涉及补偿事宜根据相关合同（协议）约定执行。在用地单位确认解除项目《投资协议》（或《监管协议》）、《土地出让合同》，或在法律救济途径</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包括行政复议、行政诉讼或民事诉讼</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结束后，方可重新组织土地出让。</w:t>
      </w:r>
    </w:p>
    <w:p w14:paraId="761DE053">
      <w:pPr>
        <w:keepNext w:val="0"/>
        <w:keepLines w:val="0"/>
        <w:pageBreakBefore w:val="0"/>
        <w:widowControl w:val="0"/>
        <w:kinsoku/>
        <w:wordWrap/>
        <w:overflowPunct/>
        <w:topLinePunct w:val="0"/>
        <w:autoSpaceDE/>
        <w:autoSpaceDN/>
        <w:bidi w:val="0"/>
        <w:adjustRightInd w:val="0"/>
        <w:snapToGrid w:val="0"/>
        <w:spacing w:line="560" w:lineRule="exact"/>
        <w:ind w:firstLine="643" w:firstLineChars="200"/>
        <w:rPr>
          <w:rFonts w:ascii="楷体_GB2312" w:hAnsi="楷体_GB2312" w:eastAsia="楷体_GB2312" w:cs="楷体_GB2312"/>
          <w:b/>
          <w:bCs/>
          <w:color w:val="auto"/>
          <w:sz w:val="32"/>
          <w:szCs w:val="32"/>
          <w:highlight w:val="none"/>
        </w:rPr>
      </w:pPr>
      <w:r>
        <w:rPr>
          <w:rFonts w:hint="eastAsia" w:ascii="楷体_GB2312" w:hAnsi="楷体_GB2312" w:eastAsia="楷体_GB2312" w:cs="楷体_GB2312"/>
          <w:b/>
          <w:bCs/>
          <w:color w:val="auto"/>
          <w:sz w:val="32"/>
          <w:szCs w:val="32"/>
          <w:highlight w:val="none"/>
          <w:lang w:eastAsia="zh-CN"/>
        </w:rPr>
        <w:t>（</w:t>
      </w:r>
      <w:r>
        <w:rPr>
          <w:rFonts w:hint="eastAsia" w:ascii="楷体_GB2312" w:hAnsi="楷体_GB2312" w:eastAsia="楷体_GB2312" w:cs="楷体_GB2312"/>
          <w:b/>
          <w:bCs/>
          <w:color w:val="auto"/>
          <w:sz w:val="32"/>
          <w:szCs w:val="32"/>
          <w:highlight w:val="none"/>
        </w:rPr>
        <w:t>三</w:t>
      </w:r>
      <w:r>
        <w:rPr>
          <w:rFonts w:hint="eastAsia" w:ascii="楷体_GB2312" w:hAnsi="楷体_GB2312" w:eastAsia="楷体_GB2312" w:cs="楷体_GB2312"/>
          <w:b/>
          <w:bCs/>
          <w:color w:val="auto"/>
          <w:sz w:val="32"/>
          <w:szCs w:val="32"/>
          <w:highlight w:val="none"/>
          <w:lang w:eastAsia="zh-CN"/>
        </w:rPr>
        <w:t>）</w:t>
      </w:r>
      <w:r>
        <w:rPr>
          <w:rFonts w:hint="eastAsia" w:ascii="楷体_GB2312" w:hAnsi="楷体_GB2312" w:eastAsia="楷体_GB2312" w:cs="楷体_GB2312"/>
          <w:b/>
          <w:bCs/>
          <w:color w:val="auto"/>
          <w:sz w:val="32"/>
          <w:szCs w:val="32"/>
          <w:highlight w:val="none"/>
        </w:rPr>
        <w:t>处置标准</w:t>
      </w:r>
    </w:p>
    <w:p w14:paraId="23118666">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建有余地处置</w:t>
      </w:r>
      <w:r>
        <w:rPr>
          <w:rFonts w:hint="eastAsia" w:ascii="仿宋_GB2312" w:hAnsi="仿宋_GB2312" w:eastAsia="仿宋_GB2312" w:cs="仿宋_GB2312"/>
          <w:color w:val="auto"/>
          <w:sz w:val="32"/>
          <w:szCs w:val="32"/>
          <w:highlight w:val="none"/>
          <w:lang w:eastAsia="zh-CN"/>
        </w:rPr>
        <w:t>以完成竣工或余地部分建设50%以上，或</w:t>
      </w:r>
      <w:r>
        <w:rPr>
          <w:rFonts w:hint="eastAsia" w:ascii="仿宋_GB2312" w:hAnsi="仿宋_GB2312" w:eastAsia="仿宋_GB2312" w:cs="仿宋_GB2312"/>
          <w:color w:val="auto"/>
          <w:sz w:val="32"/>
          <w:szCs w:val="32"/>
          <w:highlight w:val="none"/>
        </w:rPr>
        <w:t>收储土地、解除合同为准。</w:t>
      </w:r>
    </w:p>
    <w:p w14:paraId="5380D2C0">
      <w:pPr>
        <w:keepNext w:val="0"/>
        <w:keepLines w:val="0"/>
        <w:pageBreakBefore w:val="0"/>
        <w:widowControl w:val="0"/>
        <w:kinsoku/>
        <w:wordWrap/>
        <w:overflowPunct/>
        <w:topLinePunct w:val="0"/>
        <w:autoSpaceDE/>
        <w:autoSpaceDN/>
        <w:bidi w:val="0"/>
        <w:adjustRightInd w:val="0"/>
        <w:snapToGrid w:val="0"/>
        <w:spacing w:line="560" w:lineRule="exact"/>
        <w:ind w:firstLine="643" w:firstLineChars="200"/>
        <w:rPr>
          <w:rFonts w:hint="eastAsia" w:ascii="仿宋_GB2312" w:hAnsi="仿宋_GB2312" w:eastAsia="仿宋_GB2312" w:cs="仿宋_GB2312"/>
          <w:b w:val="0"/>
          <w:bCs w:val="0"/>
          <w:color w:val="auto"/>
          <w:sz w:val="32"/>
          <w:szCs w:val="32"/>
          <w:highlight w:val="none"/>
        </w:rPr>
      </w:pPr>
      <w:r>
        <w:rPr>
          <w:rFonts w:hint="eastAsia" w:ascii="仿宋_GB2312" w:hAnsi="仿宋_GB2312" w:eastAsia="仿宋_GB2312" w:cs="仿宋_GB2312"/>
          <w:b/>
          <w:bCs/>
          <w:color w:val="auto"/>
          <w:sz w:val="32"/>
          <w:szCs w:val="32"/>
          <w:highlight w:val="none"/>
        </w:rPr>
        <w:t>1.竣工标准：</w:t>
      </w:r>
      <w:r>
        <w:rPr>
          <w:rFonts w:hint="eastAsia" w:ascii="仿宋_GB2312" w:hAnsi="仿宋_GB2312" w:eastAsia="仿宋_GB2312" w:cs="仿宋_GB2312"/>
          <w:b w:val="0"/>
          <w:bCs w:val="0"/>
          <w:color w:val="auto"/>
          <w:sz w:val="32"/>
          <w:szCs w:val="32"/>
          <w:highlight w:val="none"/>
        </w:rPr>
        <w:t>用地单位完成用地范围内所有建筑工程后，并组织建设、勘察、设计、施工、监理等单位进行“五方验收”</w:t>
      </w:r>
      <w:r>
        <w:rPr>
          <w:rFonts w:hint="eastAsia" w:ascii="仿宋_GB2312" w:hAnsi="仿宋_GB2312" w:eastAsia="仿宋_GB2312" w:cs="仿宋_GB2312"/>
          <w:b w:val="0"/>
          <w:bCs w:val="0"/>
          <w:color w:val="auto"/>
          <w:sz w:val="32"/>
          <w:szCs w:val="32"/>
          <w:highlight w:val="none"/>
          <w:lang w:eastAsia="zh-CN"/>
        </w:rPr>
        <w:t>，</w:t>
      </w:r>
      <w:r>
        <w:rPr>
          <w:rFonts w:hint="eastAsia" w:ascii="仿宋_GB2312" w:hAnsi="仿宋_GB2312" w:eastAsia="仿宋_GB2312" w:cs="仿宋_GB2312"/>
          <w:b w:val="0"/>
          <w:bCs w:val="0"/>
          <w:color w:val="auto"/>
          <w:sz w:val="32"/>
          <w:szCs w:val="32"/>
          <w:highlight w:val="none"/>
        </w:rPr>
        <w:t>形成《工程竣工验收报告》</w:t>
      </w:r>
      <w:r>
        <w:rPr>
          <w:rFonts w:hint="eastAsia" w:ascii="仿宋_GB2312" w:hAnsi="仿宋_GB2312" w:eastAsia="仿宋_GB2312" w:cs="仿宋_GB2312"/>
          <w:b w:val="0"/>
          <w:bCs w:val="0"/>
          <w:color w:val="auto"/>
          <w:sz w:val="32"/>
          <w:szCs w:val="32"/>
          <w:highlight w:val="none"/>
          <w:lang w:eastAsia="zh-CN"/>
        </w:rPr>
        <w:t>。也</w:t>
      </w:r>
      <w:r>
        <w:rPr>
          <w:rFonts w:hint="eastAsia" w:ascii="仿宋_GB2312" w:hAnsi="仿宋_GB2312" w:eastAsia="仿宋_GB2312" w:cs="仿宋_GB2312"/>
          <w:b w:val="0"/>
          <w:bCs w:val="0"/>
          <w:color w:val="auto"/>
          <w:sz w:val="32"/>
          <w:szCs w:val="32"/>
          <w:highlight w:val="none"/>
          <w:lang w:val="en-US" w:eastAsia="zh-CN"/>
        </w:rPr>
        <w:t>可采用</w:t>
      </w:r>
      <w:r>
        <w:rPr>
          <w:rFonts w:hint="eastAsia" w:ascii="仿宋_GB2312" w:hAnsi="仿宋_GB2312" w:eastAsia="仿宋_GB2312" w:cs="仿宋_GB2312"/>
          <w:b w:val="0"/>
          <w:bCs w:val="0"/>
          <w:color w:val="auto"/>
          <w:sz w:val="32"/>
          <w:szCs w:val="32"/>
          <w:highlight w:val="none"/>
          <w:lang w:eastAsia="zh-CN"/>
        </w:rPr>
        <w:t>经项目经理和施工单位有关负责人审核签字</w:t>
      </w:r>
      <w:r>
        <w:rPr>
          <w:rFonts w:hint="eastAsia" w:ascii="仿宋_GB2312" w:hAnsi="仿宋_GB2312" w:eastAsia="仿宋_GB2312" w:cs="仿宋_GB2312"/>
          <w:b w:val="0"/>
          <w:bCs w:val="0"/>
          <w:color w:val="auto"/>
          <w:sz w:val="32"/>
          <w:szCs w:val="32"/>
          <w:highlight w:val="none"/>
          <w:lang w:val="en-US" w:eastAsia="zh-CN"/>
        </w:rPr>
        <w:t>的</w:t>
      </w:r>
      <w:r>
        <w:rPr>
          <w:rFonts w:hint="eastAsia" w:ascii="仿宋_GB2312" w:hAnsi="仿宋_GB2312" w:eastAsia="仿宋_GB2312" w:cs="仿宋_GB2312"/>
          <w:b w:val="0"/>
          <w:bCs w:val="0"/>
          <w:color w:val="auto"/>
          <w:sz w:val="32"/>
          <w:szCs w:val="32"/>
          <w:highlight w:val="none"/>
          <w:lang w:eastAsia="zh-CN"/>
        </w:rPr>
        <w:t>工程竣工报告，</w:t>
      </w:r>
      <w:r>
        <w:rPr>
          <w:rFonts w:hint="eastAsia" w:ascii="仿宋_GB2312" w:hAnsi="仿宋_GB2312" w:eastAsia="仿宋_GB2312" w:cs="仿宋_GB2312"/>
          <w:b w:val="0"/>
          <w:bCs w:val="0"/>
          <w:color w:val="auto"/>
          <w:sz w:val="32"/>
          <w:szCs w:val="32"/>
          <w:highlight w:val="none"/>
          <w:lang w:val="en-US" w:eastAsia="zh-CN"/>
        </w:rPr>
        <w:t>或提供</w:t>
      </w:r>
      <w:r>
        <w:rPr>
          <w:rFonts w:hint="eastAsia" w:ascii="仿宋_GB2312" w:hAnsi="仿宋_GB2312" w:eastAsia="仿宋_GB2312" w:cs="仿宋_GB2312"/>
          <w:b w:val="0"/>
          <w:bCs w:val="0"/>
          <w:color w:val="auto"/>
          <w:sz w:val="32"/>
          <w:szCs w:val="32"/>
          <w:highlight w:val="none"/>
          <w:lang w:eastAsia="zh-CN"/>
        </w:rPr>
        <w:t>经总监理工程师和监理单位有关负责人审核签字</w:t>
      </w:r>
      <w:r>
        <w:rPr>
          <w:rFonts w:hint="eastAsia" w:ascii="仿宋_GB2312" w:hAnsi="仿宋_GB2312" w:eastAsia="仿宋_GB2312" w:cs="仿宋_GB2312"/>
          <w:b w:val="0"/>
          <w:bCs w:val="0"/>
          <w:color w:val="auto"/>
          <w:sz w:val="32"/>
          <w:szCs w:val="32"/>
          <w:highlight w:val="none"/>
          <w:lang w:val="en-US" w:eastAsia="zh-CN"/>
        </w:rPr>
        <w:t>的</w:t>
      </w:r>
      <w:r>
        <w:rPr>
          <w:rFonts w:hint="eastAsia" w:ascii="仿宋_GB2312" w:hAnsi="仿宋_GB2312" w:eastAsia="仿宋_GB2312" w:cs="仿宋_GB2312"/>
          <w:b w:val="0"/>
          <w:bCs w:val="0"/>
          <w:color w:val="auto"/>
          <w:sz w:val="32"/>
          <w:szCs w:val="32"/>
          <w:highlight w:val="none"/>
          <w:lang w:eastAsia="zh-CN"/>
        </w:rPr>
        <w:t>工程质量评估报告，</w:t>
      </w:r>
      <w:r>
        <w:rPr>
          <w:rFonts w:hint="eastAsia" w:ascii="仿宋_GB2312" w:hAnsi="仿宋_GB2312" w:eastAsia="仿宋_GB2312" w:cs="仿宋_GB2312"/>
          <w:b w:val="0"/>
          <w:bCs w:val="0"/>
          <w:color w:val="auto"/>
          <w:sz w:val="32"/>
          <w:szCs w:val="32"/>
          <w:highlight w:val="none"/>
          <w:lang w:val="en-US" w:eastAsia="zh-CN"/>
        </w:rPr>
        <w:t>以及</w:t>
      </w:r>
      <w:r>
        <w:rPr>
          <w:rFonts w:hint="eastAsia" w:ascii="仿宋_GB2312" w:hAnsi="仿宋_GB2312" w:eastAsia="仿宋_GB2312" w:cs="仿宋_GB2312"/>
          <w:b w:val="0"/>
          <w:bCs w:val="0"/>
          <w:color w:val="auto"/>
          <w:sz w:val="32"/>
          <w:szCs w:val="32"/>
          <w:highlight w:val="none"/>
          <w:lang w:eastAsia="zh-CN"/>
        </w:rPr>
        <w:t>经该项目勘察、设计负责人和勘察、设计单位有关负责人审核签字</w:t>
      </w:r>
      <w:r>
        <w:rPr>
          <w:rFonts w:hint="eastAsia" w:ascii="仿宋_GB2312" w:hAnsi="仿宋_GB2312" w:eastAsia="仿宋_GB2312" w:cs="仿宋_GB2312"/>
          <w:b w:val="0"/>
          <w:bCs w:val="0"/>
          <w:color w:val="auto"/>
          <w:sz w:val="32"/>
          <w:szCs w:val="32"/>
          <w:highlight w:val="none"/>
          <w:lang w:val="en-US" w:eastAsia="zh-CN"/>
        </w:rPr>
        <w:t>的</w:t>
      </w:r>
      <w:r>
        <w:rPr>
          <w:rFonts w:hint="eastAsia" w:ascii="仿宋_GB2312" w:hAnsi="仿宋_GB2312" w:eastAsia="仿宋_GB2312" w:cs="仿宋_GB2312"/>
          <w:b w:val="0"/>
          <w:bCs w:val="0"/>
          <w:color w:val="auto"/>
          <w:sz w:val="32"/>
          <w:szCs w:val="32"/>
          <w:highlight w:val="none"/>
          <w:lang w:eastAsia="zh-CN"/>
        </w:rPr>
        <w:t>质量检查报告</w:t>
      </w:r>
      <w:r>
        <w:rPr>
          <w:rFonts w:hint="eastAsia" w:ascii="仿宋_GB2312" w:hAnsi="仿宋_GB2312" w:eastAsia="仿宋_GB2312" w:cs="仿宋_GB2312"/>
          <w:b w:val="0"/>
          <w:bCs w:val="0"/>
          <w:color w:val="auto"/>
          <w:sz w:val="32"/>
          <w:szCs w:val="32"/>
          <w:highlight w:val="none"/>
          <w:lang w:val="en-US" w:eastAsia="zh-CN"/>
        </w:rPr>
        <w:t>所确认的竣工日期作为竣工时间</w:t>
      </w:r>
      <w:r>
        <w:rPr>
          <w:rFonts w:hint="eastAsia" w:ascii="仿宋_GB2312" w:hAnsi="仿宋_GB2312" w:eastAsia="仿宋_GB2312" w:cs="仿宋_GB2312"/>
          <w:b w:val="0"/>
          <w:bCs w:val="0"/>
          <w:color w:val="auto"/>
          <w:sz w:val="32"/>
          <w:szCs w:val="32"/>
          <w:highlight w:val="none"/>
          <w:lang w:eastAsia="zh-CN"/>
        </w:rPr>
        <w:t>。</w:t>
      </w:r>
    </w:p>
    <w:p w14:paraId="5322FA53">
      <w:pPr>
        <w:keepNext w:val="0"/>
        <w:keepLines w:val="0"/>
        <w:pageBreakBefore w:val="0"/>
        <w:widowControl w:val="0"/>
        <w:kinsoku/>
        <w:wordWrap/>
        <w:overflowPunct/>
        <w:topLinePunct w:val="0"/>
        <w:autoSpaceDE/>
        <w:autoSpaceDN/>
        <w:bidi w:val="0"/>
        <w:adjustRightInd w:val="0"/>
        <w:snapToGrid w:val="0"/>
        <w:spacing w:line="560" w:lineRule="exact"/>
        <w:ind w:firstLine="643" w:firstLineChars="200"/>
        <w:rPr>
          <w:rFonts w:hint="eastAsia" w:ascii="仿宋_GB2312" w:hAnsi="仿宋_GB2312" w:eastAsia="仿宋_GB2312" w:cs="仿宋_GB2312"/>
          <w:b w:val="0"/>
          <w:bCs w:val="0"/>
          <w:color w:val="auto"/>
          <w:sz w:val="32"/>
          <w:szCs w:val="32"/>
          <w:highlight w:val="none"/>
        </w:rPr>
      </w:pPr>
      <w:r>
        <w:rPr>
          <w:rFonts w:hint="eastAsia" w:ascii="仿宋_GB2312" w:hAnsi="仿宋_GB2312" w:eastAsia="仿宋_GB2312" w:cs="仿宋_GB2312"/>
          <w:b/>
          <w:bCs/>
          <w:color w:val="auto"/>
          <w:sz w:val="32"/>
          <w:szCs w:val="32"/>
          <w:highlight w:val="none"/>
        </w:rPr>
        <w:t>2.收储土地：</w:t>
      </w:r>
      <w:r>
        <w:rPr>
          <w:rFonts w:hint="eastAsia" w:ascii="仿宋_GB2312" w:hAnsi="仿宋_GB2312" w:eastAsia="仿宋_GB2312" w:cs="仿宋_GB2312"/>
          <w:b w:val="0"/>
          <w:bCs w:val="0"/>
          <w:color w:val="auto"/>
          <w:sz w:val="32"/>
          <w:szCs w:val="32"/>
          <w:highlight w:val="none"/>
        </w:rPr>
        <w:t>签订土地收购协议或通过征迁原土地使用权注销，并取得政府收回土地使用权的批复</w:t>
      </w:r>
      <w:r>
        <w:rPr>
          <w:rFonts w:hint="eastAsia" w:ascii="仿宋_GB2312" w:hAnsi="仿宋_GB2312" w:eastAsia="仿宋_GB2312" w:cs="仿宋_GB2312"/>
          <w:b w:val="0"/>
          <w:bCs w:val="0"/>
          <w:color w:val="auto"/>
          <w:sz w:val="32"/>
          <w:szCs w:val="32"/>
          <w:highlight w:val="none"/>
          <w:lang w:eastAsia="zh-CN"/>
        </w:rPr>
        <w:t>。</w:t>
      </w:r>
    </w:p>
    <w:p w14:paraId="7527158F">
      <w:pPr>
        <w:keepNext w:val="0"/>
        <w:keepLines w:val="0"/>
        <w:pageBreakBefore w:val="0"/>
        <w:widowControl w:val="0"/>
        <w:kinsoku/>
        <w:wordWrap/>
        <w:overflowPunct/>
        <w:topLinePunct w:val="0"/>
        <w:autoSpaceDE/>
        <w:autoSpaceDN/>
        <w:bidi w:val="0"/>
        <w:adjustRightInd w:val="0"/>
        <w:snapToGrid w:val="0"/>
        <w:spacing w:line="560" w:lineRule="exact"/>
        <w:ind w:firstLine="643" w:firstLineChars="200"/>
        <w:rPr>
          <w:rFonts w:ascii="仿宋_GB2312" w:hAnsi="仿宋_GB2312" w:eastAsia="仿宋_GB2312" w:cs="仿宋_GB2312"/>
          <w:color w:val="auto"/>
          <w:sz w:val="32"/>
          <w:szCs w:val="32"/>
          <w:highlight w:val="none"/>
        </w:rPr>
      </w:pPr>
      <w:r>
        <w:rPr>
          <w:rFonts w:hint="eastAsia" w:ascii="仿宋_GB2312" w:hAnsi="仿宋_GB2312" w:eastAsia="仿宋_GB2312" w:cs="仿宋_GB2312"/>
          <w:b/>
          <w:bCs/>
          <w:color w:val="auto"/>
          <w:sz w:val="32"/>
          <w:szCs w:val="32"/>
          <w:highlight w:val="none"/>
        </w:rPr>
        <w:t>3.解除合同：</w:t>
      </w:r>
      <w:r>
        <w:rPr>
          <w:rFonts w:hint="eastAsia" w:ascii="仿宋_GB2312" w:hAnsi="仿宋_GB2312" w:eastAsia="仿宋_GB2312" w:cs="仿宋_GB2312"/>
          <w:color w:val="auto"/>
          <w:sz w:val="32"/>
          <w:szCs w:val="32"/>
          <w:highlight w:val="none"/>
        </w:rPr>
        <w:t>单方解除合同经用地单位确认或法律救济途径结束。</w:t>
      </w:r>
    </w:p>
    <w:p w14:paraId="1F1C939C">
      <w:pPr>
        <w:keepNext w:val="0"/>
        <w:keepLines w:val="0"/>
        <w:pageBreakBefore w:val="0"/>
        <w:widowControl w:val="0"/>
        <w:kinsoku/>
        <w:wordWrap/>
        <w:overflowPunct/>
        <w:topLinePunct w:val="0"/>
        <w:autoSpaceDE/>
        <w:autoSpaceDN/>
        <w:bidi w:val="0"/>
        <w:adjustRightInd w:val="0"/>
        <w:snapToGrid w:val="0"/>
        <w:spacing w:line="560" w:lineRule="exact"/>
        <w:ind w:firstLine="643" w:firstLineChars="200"/>
        <w:rPr>
          <w:rFonts w:ascii="仿宋_GB2312" w:hAnsi="仿宋_GB2312" w:eastAsia="仿宋_GB2312" w:cs="仿宋_GB2312"/>
          <w:color w:val="auto"/>
          <w:sz w:val="32"/>
          <w:szCs w:val="32"/>
          <w:highlight w:val="none"/>
        </w:rPr>
      </w:pPr>
      <w:r>
        <w:rPr>
          <w:rFonts w:hint="eastAsia" w:ascii="楷体_GB2312" w:hAnsi="楷体_GB2312" w:eastAsia="楷体_GB2312" w:cs="楷体_GB2312"/>
          <w:b/>
          <w:bCs/>
          <w:color w:val="auto"/>
          <w:sz w:val="32"/>
          <w:szCs w:val="32"/>
          <w:highlight w:val="none"/>
          <w:lang w:eastAsia="zh-CN"/>
        </w:rPr>
        <w:t>（</w:t>
      </w:r>
      <w:r>
        <w:rPr>
          <w:rFonts w:hint="eastAsia" w:ascii="楷体_GB2312" w:hAnsi="楷体_GB2312" w:eastAsia="楷体_GB2312" w:cs="楷体_GB2312"/>
          <w:b/>
          <w:bCs/>
          <w:color w:val="auto"/>
          <w:sz w:val="32"/>
          <w:szCs w:val="32"/>
          <w:highlight w:val="none"/>
        </w:rPr>
        <w:t>四</w:t>
      </w:r>
      <w:r>
        <w:rPr>
          <w:rFonts w:hint="eastAsia" w:ascii="楷体_GB2312" w:hAnsi="楷体_GB2312" w:eastAsia="楷体_GB2312" w:cs="楷体_GB2312"/>
          <w:b/>
          <w:bCs/>
          <w:color w:val="auto"/>
          <w:sz w:val="32"/>
          <w:szCs w:val="32"/>
          <w:highlight w:val="none"/>
          <w:lang w:eastAsia="zh-CN"/>
        </w:rPr>
        <w:t>）</w:t>
      </w:r>
      <w:r>
        <w:rPr>
          <w:rFonts w:hint="eastAsia" w:ascii="楷体_GB2312" w:hAnsi="楷体_GB2312" w:eastAsia="楷体_GB2312" w:cs="楷体_GB2312"/>
          <w:b/>
          <w:bCs/>
          <w:color w:val="auto"/>
          <w:sz w:val="32"/>
          <w:szCs w:val="32"/>
          <w:highlight w:val="none"/>
        </w:rPr>
        <w:t>牵头单位</w:t>
      </w:r>
    </w:p>
    <w:p w14:paraId="6B762AEF">
      <w:pPr>
        <w:keepNext w:val="0"/>
        <w:keepLines w:val="0"/>
        <w:pageBreakBefore w:val="0"/>
        <w:widowControl w:val="0"/>
        <w:kinsoku/>
        <w:wordWrap/>
        <w:overflowPunct/>
        <w:topLinePunct w:val="0"/>
        <w:autoSpaceDE/>
        <w:autoSpaceDN/>
        <w:bidi w:val="0"/>
        <w:adjustRightInd w:val="0"/>
        <w:snapToGrid w:val="0"/>
        <w:spacing w:line="560" w:lineRule="exact"/>
        <w:ind w:firstLine="643" w:firstLineChars="200"/>
        <w:rPr>
          <w:rFonts w:hint="eastAsia" w:ascii="仿宋_GB2312" w:hAnsi="仿宋_GB2312" w:eastAsia="仿宋_GB2312" w:cs="仿宋_GB2312"/>
          <w:color w:val="auto"/>
          <w:sz w:val="32"/>
          <w:szCs w:val="32"/>
          <w:highlight w:val="none"/>
          <w:lang w:eastAsia="zh-CN"/>
        </w:rPr>
      </w:pPr>
      <w:r>
        <w:rPr>
          <w:rFonts w:hint="eastAsia" w:ascii="仿宋_GB2312" w:hAnsi="仿宋_GB2312" w:eastAsia="仿宋_GB2312" w:cs="仿宋_GB2312"/>
          <w:b/>
          <w:bCs/>
          <w:color w:val="auto"/>
          <w:sz w:val="32"/>
          <w:szCs w:val="32"/>
          <w:highlight w:val="none"/>
        </w:rPr>
        <w:t>1.</w:t>
      </w:r>
      <w:r>
        <w:rPr>
          <w:rFonts w:hint="eastAsia" w:ascii="仿宋_GB2312" w:hAnsi="仿宋_GB2312" w:eastAsia="仿宋_GB2312" w:cs="仿宋_GB2312"/>
          <w:color w:val="auto"/>
          <w:sz w:val="32"/>
          <w:szCs w:val="32"/>
          <w:highlight w:val="none"/>
        </w:rPr>
        <w:t>工业用地，由</w:t>
      </w:r>
      <w:r>
        <w:rPr>
          <w:rFonts w:hint="eastAsia" w:ascii="仿宋_GB2312" w:hAnsi="仿宋_GB2312" w:eastAsia="仿宋_GB2312" w:cs="仿宋_GB2312"/>
          <w:color w:val="auto"/>
          <w:sz w:val="32"/>
          <w:szCs w:val="32"/>
          <w:highlight w:val="none"/>
          <w:lang w:eastAsia="zh-CN"/>
        </w:rPr>
        <w:t>属地</w:t>
      </w:r>
      <w:r>
        <w:rPr>
          <w:rFonts w:hint="eastAsia" w:ascii="仿宋_GB2312" w:hAnsi="仿宋_GB2312" w:eastAsia="仿宋_GB2312" w:cs="仿宋_GB2312"/>
          <w:color w:val="auto"/>
          <w:sz w:val="32"/>
          <w:szCs w:val="32"/>
          <w:highlight w:val="none"/>
        </w:rPr>
        <w:t>园区或</w:t>
      </w:r>
      <w:r>
        <w:rPr>
          <w:rFonts w:hint="eastAsia" w:ascii="仿宋_GB2312" w:hAnsi="仿宋_GB2312" w:eastAsia="仿宋_GB2312" w:cs="仿宋_GB2312"/>
          <w:color w:val="auto"/>
          <w:sz w:val="32"/>
          <w:szCs w:val="32"/>
          <w:highlight w:val="none"/>
          <w:lang w:eastAsia="zh-CN"/>
        </w:rPr>
        <w:t>乡</w:t>
      </w:r>
      <w:r>
        <w:rPr>
          <w:rFonts w:hint="eastAsia" w:ascii="仿宋_GB2312" w:hAnsi="仿宋_GB2312" w:eastAsia="仿宋_GB2312" w:cs="仿宋_GB2312"/>
          <w:color w:val="auto"/>
          <w:sz w:val="32"/>
          <w:szCs w:val="32"/>
          <w:highlight w:val="none"/>
        </w:rPr>
        <w:t>镇</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街</w:t>
      </w:r>
      <w:r>
        <w:rPr>
          <w:rFonts w:hint="eastAsia" w:ascii="仿宋_GB2312" w:hAnsi="仿宋_GB2312" w:eastAsia="仿宋_GB2312" w:cs="仿宋_GB2312"/>
          <w:color w:val="auto"/>
          <w:sz w:val="32"/>
          <w:szCs w:val="32"/>
          <w:highlight w:val="none"/>
          <w:lang w:eastAsia="zh-CN"/>
        </w:rPr>
        <w:t>道）</w:t>
      </w:r>
      <w:r>
        <w:rPr>
          <w:rFonts w:hint="eastAsia" w:ascii="仿宋_GB2312" w:hAnsi="仿宋_GB2312" w:eastAsia="仿宋_GB2312" w:cs="仿宋_GB2312"/>
          <w:color w:val="auto"/>
          <w:sz w:val="32"/>
          <w:szCs w:val="32"/>
          <w:highlight w:val="none"/>
        </w:rPr>
        <w:t>牵头</w:t>
      </w:r>
      <w:r>
        <w:rPr>
          <w:rFonts w:hint="eastAsia" w:ascii="仿宋_GB2312" w:hAnsi="仿宋_GB2312" w:eastAsia="仿宋_GB2312" w:cs="仿宋_GB2312"/>
          <w:color w:val="auto"/>
          <w:sz w:val="32"/>
          <w:szCs w:val="32"/>
          <w:highlight w:val="none"/>
          <w:lang w:eastAsia="zh-CN"/>
        </w:rPr>
        <w:t>。</w:t>
      </w:r>
    </w:p>
    <w:p w14:paraId="1CC87BA9">
      <w:pPr>
        <w:keepNext w:val="0"/>
        <w:keepLines w:val="0"/>
        <w:pageBreakBefore w:val="0"/>
        <w:widowControl w:val="0"/>
        <w:kinsoku/>
        <w:wordWrap/>
        <w:overflowPunct/>
        <w:topLinePunct w:val="0"/>
        <w:autoSpaceDE/>
        <w:autoSpaceDN/>
        <w:bidi w:val="0"/>
        <w:adjustRightInd w:val="0"/>
        <w:snapToGrid w:val="0"/>
        <w:spacing w:line="560" w:lineRule="exact"/>
        <w:ind w:firstLine="643" w:firstLineChars="200"/>
        <w:rPr>
          <w:rFonts w:hint="eastAsia" w:ascii="仿宋_GB2312" w:hAnsi="仿宋_GB2312" w:eastAsia="仿宋_GB2312" w:cs="仿宋_GB2312"/>
          <w:color w:val="auto"/>
          <w:sz w:val="32"/>
          <w:szCs w:val="32"/>
          <w:highlight w:val="none"/>
          <w:lang w:eastAsia="zh-CN"/>
        </w:rPr>
      </w:pPr>
      <w:r>
        <w:rPr>
          <w:rFonts w:hint="eastAsia" w:ascii="仿宋_GB2312" w:hAnsi="仿宋_GB2312" w:eastAsia="仿宋_GB2312" w:cs="仿宋_GB2312"/>
          <w:b/>
          <w:bCs/>
          <w:color w:val="auto"/>
          <w:sz w:val="32"/>
          <w:szCs w:val="32"/>
          <w:highlight w:val="none"/>
        </w:rPr>
        <w:t>2.</w:t>
      </w:r>
      <w:r>
        <w:rPr>
          <w:rFonts w:hint="eastAsia" w:ascii="仿宋_GB2312" w:hAnsi="仿宋_GB2312" w:eastAsia="仿宋_GB2312" w:cs="仿宋_GB2312"/>
          <w:color w:val="auto"/>
          <w:sz w:val="32"/>
          <w:szCs w:val="32"/>
          <w:highlight w:val="none"/>
        </w:rPr>
        <w:t>经营性用地，由市自然资源局</w:t>
      </w:r>
      <w:r>
        <w:rPr>
          <w:rFonts w:hint="eastAsia" w:ascii="仿宋_GB2312" w:hAnsi="仿宋_GB2312" w:eastAsia="仿宋_GB2312" w:cs="仿宋_GB2312"/>
          <w:color w:val="auto"/>
          <w:sz w:val="32"/>
          <w:szCs w:val="32"/>
          <w:highlight w:val="none"/>
          <w:lang w:eastAsia="zh-CN"/>
        </w:rPr>
        <w:t>、住建局</w:t>
      </w:r>
      <w:r>
        <w:rPr>
          <w:rFonts w:hint="eastAsia" w:ascii="仿宋_GB2312" w:hAnsi="仿宋_GB2312" w:eastAsia="仿宋_GB2312" w:cs="仿宋_GB2312"/>
          <w:color w:val="auto"/>
          <w:sz w:val="32"/>
          <w:szCs w:val="32"/>
          <w:highlight w:val="none"/>
        </w:rPr>
        <w:t>牵头</w:t>
      </w:r>
      <w:r>
        <w:rPr>
          <w:rFonts w:hint="eastAsia" w:ascii="仿宋_GB2312" w:hAnsi="仿宋_GB2312" w:eastAsia="仿宋_GB2312" w:cs="仿宋_GB2312"/>
          <w:color w:val="auto"/>
          <w:sz w:val="32"/>
          <w:szCs w:val="32"/>
          <w:highlight w:val="none"/>
          <w:lang w:eastAsia="zh-CN"/>
        </w:rPr>
        <w:t>。</w:t>
      </w:r>
    </w:p>
    <w:p w14:paraId="67F5DE8E">
      <w:pPr>
        <w:keepNext w:val="0"/>
        <w:keepLines w:val="0"/>
        <w:pageBreakBefore w:val="0"/>
        <w:widowControl w:val="0"/>
        <w:kinsoku/>
        <w:wordWrap/>
        <w:overflowPunct/>
        <w:topLinePunct w:val="0"/>
        <w:autoSpaceDE/>
        <w:autoSpaceDN/>
        <w:bidi w:val="0"/>
        <w:adjustRightInd w:val="0"/>
        <w:snapToGrid w:val="0"/>
        <w:spacing w:line="560" w:lineRule="exact"/>
        <w:ind w:firstLine="643" w:firstLineChars="200"/>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b/>
          <w:bCs/>
          <w:color w:val="auto"/>
          <w:sz w:val="32"/>
          <w:szCs w:val="32"/>
          <w:highlight w:val="none"/>
        </w:rPr>
        <w:t>3.</w:t>
      </w:r>
      <w:r>
        <w:rPr>
          <w:rFonts w:hint="eastAsia" w:ascii="仿宋_GB2312" w:hAnsi="仿宋_GB2312" w:eastAsia="仿宋_GB2312" w:cs="仿宋_GB2312"/>
          <w:color w:val="auto"/>
          <w:sz w:val="32"/>
          <w:szCs w:val="32"/>
          <w:highlight w:val="none"/>
        </w:rPr>
        <w:t>公共</w:t>
      </w:r>
      <w:r>
        <w:rPr>
          <w:rFonts w:hint="eastAsia" w:ascii="仿宋_GB2312" w:hAnsi="仿宋_GB2312" w:eastAsia="仿宋_GB2312" w:cs="仿宋_GB2312"/>
          <w:color w:val="auto"/>
          <w:sz w:val="32"/>
          <w:szCs w:val="32"/>
          <w:highlight w:val="none"/>
          <w:lang w:eastAsia="zh-CN"/>
        </w:rPr>
        <w:t>设施</w:t>
      </w:r>
      <w:r>
        <w:rPr>
          <w:rFonts w:hint="eastAsia" w:ascii="仿宋_GB2312" w:hAnsi="仿宋_GB2312" w:eastAsia="仿宋_GB2312" w:cs="仿宋_GB2312"/>
          <w:color w:val="auto"/>
          <w:sz w:val="32"/>
          <w:szCs w:val="32"/>
          <w:highlight w:val="none"/>
        </w:rPr>
        <w:t>用地等其他用地，由属地政府</w:t>
      </w:r>
      <w:r>
        <w:rPr>
          <w:rFonts w:hint="eastAsia" w:ascii="仿宋_GB2312" w:hAnsi="仿宋_GB2312" w:eastAsia="仿宋_GB2312" w:cs="仿宋_GB2312"/>
          <w:color w:val="auto"/>
          <w:sz w:val="32"/>
          <w:szCs w:val="32"/>
          <w:highlight w:val="none"/>
          <w:lang w:eastAsia="zh-CN"/>
        </w:rPr>
        <w:t>或项目主管单位</w:t>
      </w:r>
      <w:r>
        <w:rPr>
          <w:rFonts w:hint="eastAsia" w:ascii="仿宋_GB2312" w:hAnsi="仿宋_GB2312" w:eastAsia="仿宋_GB2312" w:cs="仿宋_GB2312"/>
          <w:color w:val="auto"/>
          <w:sz w:val="32"/>
          <w:szCs w:val="32"/>
          <w:highlight w:val="none"/>
        </w:rPr>
        <w:t>牵头。</w:t>
      </w:r>
    </w:p>
    <w:p w14:paraId="077B4E83">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lang w:val="en-US" w:eastAsia="zh-CN"/>
        </w:rPr>
        <w:t>本文件自印发之日起实施，有效期十年。仙游县可参照执行。</w:t>
      </w:r>
    </w:p>
    <w:p w14:paraId="1166C10C">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jc w:val="both"/>
        <w:textAlignment w:val="baseline"/>
        <w:rPr>
          <w:rFonts w:hint="eastAsia" w:ascii="仿宋_GB2312" w:hAnsi="仿宋_GB2312" w:eastAsia="仿宋_GB2312" w:cs="仿宋_GB2312"/>
          <w:color w:val="auto"/>
          <w:sz w:val="32"/>
          <w:szCs w:val="32"/>
          <w:highlight w:val="none"/>
          <w:lang w:val="en-US" w:eastAsia="zh-CN"/>
        </w:rPr>
      </w:pPr>
    </w:p>
    <w:p w14:paraId="0BF21037">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jc w:val="both"/>
        <w:textAlignment w:val="baseline"/>
        <w:rPr>
          <w:rFonts w:hint="eastAsia" w:ascii="黑体" w:eastAsia="黑体"/>
          <w:color w:val="auto"/>
          <w:sz w:val="32"/>
          <w:szCs w:val="32"/>
          <w:highlight w:val="none"/>
        </w:rPr>
      </w:pPr>
      <w:r>
        <w:rPr>
          <w:rFonts w:hint="eastAsia" w:ascii="仿宋_GB2312" w:hAnsi="仿宋_GB2312" w:eastAsia="仿宋_GB2312" w:cs="仿宋_GB2312"/>
          <w:color w:val="auto"/>
          <w:sz w:val="32"/>
          <w:szCs w:val="32"/>
          <w:highlight w:val="none"/>
          <w:lang w:val="en-US" w:eastAsia="zh-CN"/>
        </w:rPr>
        <w:t>附件：莆田市低效闲置土地处置工作流程图</w:t>
      </w:r>
    </w:p>
    <w:p w14:paraId="3F8E31F7">
      <w:pPr>
        <w:keepNext w:val="0"/>
        <w:keepLines w:val="0"/>
        <w:pageBreakBefore w:val="0"/>
        <w:widowControl w:val="0"/>
        <w:kinsoku/>
        <w:wordWrap/>
        <w:overflowPunct/>
        <w:topLinePunct w:val="0"/>
        <w:autoSpaceDE/>
        <w:autoSpaceDN/>
        <w:bidi w:val="0"/>
        <w:adjustRightInd w:val="0"/>
        <w:snapToGrid w:val="0"/>
        <w:spacing w:line="560" w:lineRule="atLeast"/>
        <w:ind w:firstLine="640" w:firstLineChars="200"/>
        <w:textAlignment w:val="auto"/>
        <w:rPr>
          <w:rFonts w:hint="eastAsia" w:ascii="仿宋_GB2312" w:hAnsi="仿宋_GB2312" w:eastAsia="仿宋_GB2312" w:cs="仿宋_GB2312"/>
          <w:color w:val="auto"/>
          <w:sz w:val="32"/>
          <w:szCs w:val="32"/>
          <w:highlight w:val="none"/>
          <w:lang w:val="en-US" w:eastAsia="zh-CN"/>
        </w:rPr>
        <w:sectPr>
          <w:footerReference r:id="rId3" w:type="default"/>
          <w:pgSz w:w="11906" w:h="16838"/>
          <w:pgMar w:top="2098" w:right="1474" w:bottom="1984" w:left="1587" w:header="851" w:footer="1134" w:gutter="0"/>
          <w:pgNumType w:fmt="numberInDash"/>
          <w:cols w:space="0" w:num="1"/>
          <w:rtlGutter w:val="0"/>
          <w:docGrid w:type="lines" w:linePitch="312" w:charSpace="0"/>
        </w:sectPr>
      </w:pPr>
    </w:p>
    <w:p w14:paraId="544FEC3D">
      <w:pPr>
        <w:keepNext w:val="0"/>
        <w:keepLines w:val="0"/>
        <w:pageBreakBefore w:val="0"/>
        <w:widowControl w:val="0"/>
        <w:kinsoku/>
        <w:wordWrap/>
        <w:overflowPunct/>
        <w:topLinePunct w:val="0"/>
        <w:autoSpaceDE/>
        <w:autoSpaceDN/>
        <w:bidi w:val="0"/>
        <w:spacing w:line="550" w:lineRule="exact"/>
        <w:jc w:val="both"/>
        <w:rPr>
          <w:rFonts w:hint="eastAsia" w:ascii="黑体" w:eastAsia="黑体"/>
          <w:color w:val="auto"/>
          <w:sz w:val="32"/>
          <w:szCs w:val="32"/>
          <w:highlight w:val="none"/>
        </w:rPr>
      </w:pPr>
      <w:r>
        <w:rPr>
          <w:rFonts w:hint="eastAsia" w:ascii="黑体" w:eastAsia="黑体"/>
          <w:color w:val="auto"/>
          <w:sz w:val="32"/>
          <w:szCs w:val="32"/>
          <w:highlight w:val="none"/>
        </w:rPr>
        <w:t>附件</w:t>
      </w:r>
    </w:p>
    <w:p w14:paraId="540701FB">
      <w:pPr>
        <w:keepNext w:val="0"/>
        <w:keepLines w:val="0"/>
        <w:pageBreakBefore w:val="0"/>
        <w:widowControl w:val="0"/>
        <w:kinsoku/>
        <w:wordWrap/>
        <w:overflowPunct/>
        <w:topLinePunct w:val="0"/>
        <w:autoSpaceDE/>
        <w:autoSpaceDN/>
        <w:bidi w:val="0"/>
        <w:spacing w:line="550" w:lineRule="exact"/>
        <w:jc w:val="center"/>
        <w:rPr>
          <w:rFonts w:hint="eastAsia" w:ascii="黑体" w:hAnsi="黑体" w:eastAsia="黑体" w:cs="黑体"/>
          <w:color w:val="auto"/>
          <w:sz w:val="32"/>
          <w:szCs w:val="32"/>
          <w:highlight w:val="none"/>
          <w:lang w:eastAsia="zh-CN"/>
        </w:rPr>
      </w:pPr>
      <w:r>
        <w:rPr>
          <w:rFonts w:hint="eastAsia" w:ascii="黑体" w:hAnsi="黑体" w:eastAsia="黑体" w:cs="黑体"/>
          <w:snapToGrid/>
          <w:color w:val="auto"/>
          <w:sz w:val="32"/>
          <w:szCs w:val="32"/>
          <w:highlight w:val="none"/>
          <w:lang w:eastAsia="zh-CN"/>
        </w:rPr>
        <mc:AlternateContent>
          <mc:Choice Requires="wps">
            <w:drawing>
              <wp:anchor distT="0" distB="0" distL="114300" distR="114300" simplePos="0" relativeHeight="251660288" behindDoc="0" locked="0" layoutInCell="1" allowOverlap="1">
                <wp:simplePos x="0" y="0"/>
                <wp:positionH relativeFrom="column">
                  <wp:posOffset>489585</wp:posOffset>
                </wp:positionH>
                <wp:positionV relativeFrom="paragraph">
                  <wp:posOffset>883285</wp:posOffset>
                </wp:positionV>
                <wp:extent cx="5286375" cy="581025"/>
                <wp:effectExtent l="9525" t="9525" r="9525" b="9525"/>
                <wp:wrapNone/>
                <wp:docPr id="8" name="Text Box 2"/>
                <wp:cNvGraphicFramePr/>
                <a:graphic xmlns:a="http://schemas.openxmlformats.org/drawingml/2006/main">
                  <a:graphicData uri="http://schemas.microsoft.com/office/word/2010/wordprocessingShape">
                    <wps:wsp>
                      <wps:cNvSpPr txBox="1">
                        <a:spLocks noChangeArrowheads="1"/>
                      </wps:cNvSpPr>
                      <wps:spPr bwMode="auto">
                        <a:xfrm>
                          <a:off x="0" y="0"/>
                          <a:ext cx="5286375" cy="581025"/>
                        </a:xfrm>
                        <a:prstGeom prst="rect">
                          <a:avLst/>
                        </a:prstGeom>
                        <a:solidFill>
                          <a:srgbClr val="FFFFFF"/>
                        </a:solidFill>
                        <a:ln w="9525">
                          <a:solidFill>
                            <a:srgbClr val="000000"/>
                          </a:solidFill>
                          <a:miter lim="800000"/>
                        </a:ln>
                      </wps:spPr>
                      <wps:txbx>
                        <w:txbxContent>
                          <w:p w14:paraId="2E42897A">
                            <w:pPr>
                              <w:jc w:val="center"/>
                              <w:rPr>
                                <w:rFonts w:ascii="宋体" w:hAnsi="宋体" w:eastAsia="宋体" w:cs="仿宋"/>
                                <w:sz w:val="24"/>
                                <w:szCs w:val="24"/>
                                <w:lang w:eastAsia="zh-CN"/>
                              </w:rPr>
                            </w:pPr>
                            <w:r>
                              <w:rPr>
                                <w:rFonts w:ascii="宋体" w:hAnsi="宋体" w:eastAsia="宋体" w:cs="仿宋"/>
                                <w:b/>
                                <w:bCs/>
                                <w:sz w:val="24"/>
                                <w:szCs w:val="24"/>
                                <w:lang w:eastAsia="zh-CN"/>
                              </w:rPr>
                              <w:t>批而未供</w:t>
                            </w:r>
                          </w:p>
                          <w:p w14:paraId="60A65FE7">
                            <w:pPr>
                              <w:jc w:val="center"/>
                              <w:rPr>
                                <w:rFonts w:ascii="宋体" w:hAnsi="宋体" w:eastAsia="宋体"/>
                              </w:rPr>
                            </w:pPr>
                            <w:r>
                              <w:rPr>
                                <w:rFonts w:ascii="宋体" w:hAnsi="宋体" w:eastAsia="宋体" w:cs="仿宋"/>
                                <w:sz w:val="22"/>
                                <w:szCs w:val="22"/>
                                <w:lang w:eastAsia="zh-CN"/>
                              </w:rPr>
                              <w:t>指农转用和土地征收已获批但未供应</w:t>
                            </w:r>
                            <w:r>
                              <w:rPr>
                                <w:rFonts w:hint="eastAsia" w:ascii="宋体" w:hAnsi="宋体" w:eastAsia="宋体" w:cs="仿宋"/>
                                <w:sz w:val="22"/>
                                <w:szCs w:val="22"/>
                                <w:lang w:eastAsia="zh-CN"/>
                              </w:rPr>
                              <w:t>（</w:t>
                            </w:r>
                            <w:r>
                              <w:rPr>
                                <w:rFonts w:ascii="宋体" w:hAnsi="宋体" w:eastAsia="宋体" w:cs="仿宋"/>
                                <w:sz w:val="22"/>
                                <w:szCs w:val="22"/>
                                <w:lang w:eastAsia="zh-CN"/>
                              </w:rPr>
                              <w:t>包括出让或划拨</w:t>
                            </w:r>
                            <w:r>
                              <w:rPr>
                                <w:rFonts w:hint="eastAsia" w:ascii="宋体" w:hAnsi="宋体" w:eastAsia="宋体" w:cs="仿宋"/>
                                <w:sz w:val="22"/>
                                <w:szCs w:val="22"/>
                                <w:lang w:eastAsia="zh-CN"/>
                              </w:rPr>
                              <w:t>）</w:t>
                            </w:r>
                            <w:r>
                              <w:rPr>
                                <w:rFonts w:ascii="宋体" w:hAnsi="宋体" w:eastAsia="宋体" w:cs="仿宋"/>
                                <w:sz w:val="22"/>
                                <w:szCs w:val="22"/>
                                <w:lang w:eastAsia="zh-CN"/>
                              </w:rPr>
                              <w:t>的土地。</w:t>
                            </w:r>
                          </w:p>
                        </w:txbxContent>
                      </wps:txbx>
                      <wps:bodyPr rot="0" vert="horz" wrap="square" lIns="91440" tIns="45720" rIns="91440" bIns="45720" anchor="t" anchorCtr="0" upright="1">
                        <a:noAutofit/>
                      </wps:bodyPr>
                    </wps:wsp>
                  </a:graphicData>
                </a:graphic>
              </wp:anchor>
            </w:drawing>
          </mc:Choice>
          <mc:Fallback>
            <w:pict>
              <v:shape id="Text Box 2" o:spid="_x0000_s1026" o:spt="202" type="#_x0000_t202" style="position:absolute;left:0pt;margin-left:38.55pt;margin-top:69.55pt;height:45.75pt;width:416.25pt;z-index:251660288;mso-width-relative:page;mso-height-relative:page;" fillcolor="#FFFFFF" filled="t" stroked="t" coordsize="21600,21600" o:gfxdata="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">
                <v:fill on="t" focussize="0,0"/>
                <v:stroke color="#000000" miterlimit="8" joinstyle="miter"/>
                <v:imagedata o:title=""/>
                <o:lock v:ext="edit" aspectratio="f"/>
                <v:textbox>
                  <w:txbxContent>
                    <w:p w14:paraId="2E42897A">
                      <w:pPr>
                        <w:jc w:val="center"/>
                        <w:rPr>
                          <w:rFonts w:ascii="宋体" w:hAnsi="宋体" w:eastAsia="宋体" w:cs="仿宋"/>
                          <w:sz w:val="24"/>
                          <w:szCs w:val="24"/>
                          <w:lang w:eastAsia="zh-CN"/>
                        </w:rPr>
                      </w:pPr>
                      <w:r>
                        <w:rPr>
                          <w:rFonts w:ascii="宋体" w:hAnsi="宋体" w:eastAsia="宋体" w:cs="仿宋"/>
                          <w:b/>
                          <w:bCs/>
                          <w:sz w:val="24"/>
                          <w:szCs w:val="24"/>
                          <w:lang w:eastAsia="zh-CN"/>
                        </w:rPr>
                        <w:t>批而未供</w:t>
                      </w:r>
                    </w:p>
                    <w:p w14:paraId="60A65FE7">
                      <w:pPr>
                        <w:jc w:val="center"/>
                        <w:rPr>
                          <w:rFonts w:ascii="宋体" w:hAnsi="宋体" w:eastAsia="宋体"/>
                        </w:rPr>
                      </w:pPr>
                      <w:r>
                        <w:rPr>
                          <w:rFonts w:ascii="宋体" w:hAnsi="宋体" w:eastAsia="宋体" w:cs="仿宋"/>
                          <w:sz w:val="22"/>
                          <w:szCs w:val="22"/>
                          <w:lang w:eastAsia="zh-CN"/>
                        </w:rPr>
                        <w:t>指农转用和土地征收已获批但未供应</w:t>
                      </w:r>
                      <w:r>
                        <w:rPr>
                          <w:rFonts w:hint="eastAsia" w:ascii="宋体" w:hAnsi="宋体" w:eastAsia="宋体" w:cs="仿宋"/>
                          <w:sz w:val="22"/>
                          <w:szCs w:val="22"/>
                          <w:lang w:eastAsia="zh-CN"/>
                        </w:rPr>
                        <w:t>（</w:t>
                      </w:r>
                      <w:r>
                        <w:rPr>
                          <w:rFonts w:ascii="宋体" w:hAnsi="宋体" w:eastAsia="宋体" w:cs="仿宋"/>
                          <w:sz w:val="22"/>
                          <w:szCs w:val="22"/>
                          <w:lang w:eastAsia="zh-CN"/>
                        </w:rPr>
                        <w:t>包括出让或划拨</w:t>
                      </w:r>
                      <w:r>
                        <w:rPr>
                          <w:rFonts w:hint="eastAsia" w:ascii="宋体" w:hAnsi="宋体" w:eastAsia="宋体" w:cs="仿宋"/>
                          <w:sz w:val="22"/>
                          <w:szCs w:val="22"/>
                          <w:lang w:eastAsia="zh-CN"/>
                        </w:rPr>
                        <w:t>）</w:t>
                      </w:r>
                      <w:r>
                        <w:rPr>
                          <w:rFonts w:ascii="宋体" w:hAnsi="宋体" w:eastAsia="宋体" w:cs="仿宋"/>
                          <w:sz w:val="22"/>
                          <w:szCs w:val="22"/>
                          <w:lang w:eastAsia="zh-CN"/>
                        </w:rPr>
                        <w:t>的土地。</w:t>
                      </w:r>
                    </w:p>
                  </w:txbxContent>
                </v:textbox>
              </v:shape>
            </w:pict>
          </mc:Fallback>
        </mc:AlternateContent>
      </w:r>
      <w:r>
        <w:rPr>
          <w:rFonts w:hint="eastAsia" w:ascii="黑体" w:hAnsi="黑体" w:eastAsia="黑体" w:cs="黑体"/>
          <w:color w:val="auto"/>
          <w:sz w:val="32"/>
          <w:szCs w:val="32"/>
          <w:highlight w:val="none"/>
          <w:lang w:eastAsia="zh-CN"/>
        </w:rPr>
        <w:t>莆田市低效闲置土地处置工作流程图</w:t>
      </w:r>
    </w:p>
    <w:p w14:paraId="69654811">
      <w:pPr>
        <w:keepNext w:val="0"/>
        <w:keepLines w:val="0"/>
        <w:pageBreakBefore w:val="0"/>
        <w:widowControl w:val="0"/>
        <w:kinsoku/>
        <w:wordWrap/>
        <w:overflowPunct/>
        <w:topLinePunct w:val="0"/>
        <w:autoSpaceDE/>
        <w:autoSpaceDN/>
        <w:bidi w:val="0"/>
        <w:spacing w:line="550" w:lineRule="exact"/>
        <w:jc w:val="center"/>
        <w:rPr>
          <w:rFonts w:hint="eastAsia" w:ascii="方正小标宋简体" w:eastAsia="方正小标宋简体"/>
          <w:color w:val="auto"/>
          <w:sz w:val="32"/>
          <w:szCs w:val="32"/>
          <w:highlight w:val="none"/>
          <w:lang w:eastAsia="zh-CN"/>
        </w:rPr>
      </w:pPr>
      <w:r>
        <w:rPr>
          <w:rFonts w:hint="eastAsia" w:ascii="黑体" w:hAnsi="黑体" w:eastAsia="黑体" w:cs="黑体"/>
          <w:snapToGrid/>
          <w:color w:val="auto"/>
          <w:sz w:val="32"/>
          <w:szCs w:val="32"/>
          <w:highlight w:val="none"/>
          <w:lang w:eastAsia="zh-CN"/>
        </w:rPr>
        <mc:AlternateContent>
          <mc:Choice Requires="wps">
            <w:drawing>
              <wp:anchor distT="0" distB="0" distL="114300" distR="114300" simplePos="0" relativeHeight="251673600" behindDoc="0" locked="0" layoutInCell="1" allowOverlap="1">
                <wp:simplePos x="0" y="0"/>
                <wp:positionH relativeFrom="column">
                  <wp:posOffset>2891155</wp:posOffset>
                </wp:positionH>
                <wp:positionV relativeFrom="paragraph">
                  <wp:posOffset>5410200</wp:posOffset>
                </wp:positionV>
                <wp:extent cx="3175" cy="314325"/>
                <wp:effectExtent l="35560" t="0" r="45085" b="6985"/>
                <wp:wrapNone/>
                <wp:docPr id="17" name="AutoShape 17"/>
                <wp:cNvGraphicFramePr/>
                <a:graphic xmlns:a="http://schemas.openxmlformats.org/drawingml/2006/main">
                  <a:graphicData uri="http://schemas.microsoft.com/office/word/2010/wordprocessingShape">
                    <wps:wsp>
                      <wps:cNvCnPr>
                        <a:cxnSpLocks noChangeShapeType="1"/>
                      </wps:cNvCnPr>
                      <wps:spPr bwMode="auto">
                        <a:xfrm>
                          <a:off x="0" y="0"/>
                          <a:ext cx="3175" cy="314325"/>
                        </a:xfrm>
                        <a:prstGeom prst="straightConnector1">
                          <a:avLst/>
                        </a:prstGeom>
                        <a:noFill/>
                        <a:ln w="9525">
                          <a:solidFill>
                            <a:srgbClr val="000000"/>
                          </a:solidFill>
                          <a:round/>
                          <a:headEnd type="none" w="med" len="med"/>
                          <a:tailEnd type="triangle" w="med" len="med"/>
                        </a:ln>
                      </wps:spPr>
                      <wps:bodyPr/>
                    </wps:wsp>
                  </a:graphicData>
                </a:graphic>
              </wp:anchor>
            </w:drawing>
          </mc:Choice>
          <mc:Fallback>
            <w:pict>
              <v:shape id="AutoShape 17" o:spid="_x0000_s1026" o:spt="32" type="#_x0000_t32" style="position:absolute;left:0pt;margin-left:227.65pt;margin-top:426pt;height:24.75pt;width:0.25pt;z-index:251673600;mso-width-relative:page;mso-height-relative:page;" filled="f" stroked="t" coordsize="21600,21600" o:gfxdata="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">
                <v:fill on="f" focussize="0,0"/>
                <v:stroke color="#000000" joinstyle="round" endarrow="block"/>
                <v:imagedata o:title=""/>
                <o:lock v:ext="edit" aspectratio="f"/>
              </v:shape>
            </w:pict>
          </mc:Fallback>
        </mc:AlternateContent>
      </w:r>
      <w:r>
        <w:rPr>
          <w:rFonts w:ascii="方正小标宋简体" w:eastAsia="方正小标宋简体"/>
          <w:snapToGrid/>
          <w:color w:val="auto"/>
          <w:sz w:val="32"/>
          <w:szCs w:val="32"/>
          <w:highlight w:val="none"/>
          <w:lang w:eastAsia="zh-CN"/>
        </w:rPr>
        <mc:AlternateContent>
          <mc:Choice Requires="wps">
            <w:drawing>
              <wp:anchor distT="0" distB="0" distL="114300" distR="114300" simplePos="0" relativeHeight="251676672" behindDoc="0" locked="0" layoutInCell="1" allowOverlap="1">
                <wp:simplePos x="0" y="0"/>
                <wp:positionH relativeFrom="column">
                  <wp:posOffset>-117475</wp:posOffset>
                </wp:positionH>
                <wp:positionV relativeFrom="paragraph">
                  <wp:posOffset>3136265</wp:posOffset>
                </wp:positionV>
                <wp:extent cx="6405880" cy="2331720"/>
                <wp:effectExtent l="4445" t="4445" r="15875" b="10795"/>
                <wp:wrapNone/>
                <wp:docPr id="1" name="Text Box 20"/>
                <wp:cNvGraphicFramePr/>
                <a:graphic xmlns:a="http://schemas.openxmlformats.org/drawingml/2006/main">
                  <a:graphicData uri="http://schemas.microsoft.com/office/word/2010/wordprocessingShape">
                    <wps:wsp>
                      <wps:cNvSpPr txBox="1">
                        <a:spLocks noChangeArrowheads="1"/>
                      </wps:cNvSpPr>
                      <wps:spPr bwMode="auto">
                        <a:xfrm>
                          <a:off x="0" y="0"/>
                          <a:ext cx="6405880" cy="2331720"/>
                        </a:xfrm>
                        <a:prstGeom prst="rect">
                          <a:avLst/>
                        </a:prstGeom>
                        <a:noFill/>
                        <a:ln w="9525">
                          <a:solidFill>
                            <a:srgbClr val="000000"/>
                          </a:solidFill>
                          <a:miter lim="800000"/>
                        </a:ln>
                      </wps:spPr>
                      <wps:txbx>
                        <w:txbxContent>
                          <w:p w14:paraId="1A87C3BD"/>
                        </w:txbxContent>
                      </wps:txbx>
                      <wps:bodyPr rot="0" vert="horz" wrap="square" lIns="91440" tIns="45720" rIns="91440" bIns="45720" anchor="t" anchorCtr="0" upright="1">
                        <a:noAutofit/>
                      </wps:bodyPr>
                    </wps:wsp>
                  </a:graphicData>
                </a:graphic>
              </wp:anchor>
            </w:drawing>
          </mc:Choice>
          <mc:Fallback>
            <w:pict>
              <v:shape id="Text Box 20" o:spid="_x0000_s1026" o:spt="202" type="#_x0000_t202" style="position:absolute;left:0pt;margin-left:-9.25pt;margin-top:246.95pt;height:183.6pt;width:504.4pt;z-index:251676672;mso-width-relative:page;mso-height-relative:page;" filled="f" stroked="t" coordsize="21600,21600" o:gfxdata="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">
                <v:fill on="f" focussize="0,0"/>
                <v:stroke color="#000000" miterlimit="8" joinstyle="miter"/>
                <v:imagedata o:title=""/>
                <o:lock v:ext="edit" aspectratio="f"/>
                <v:textbox>
                  <w:txbxContent>
                    <w:p w14:paraId="1A87C3BD"/>
                  </w:txbxContent>
                </v:textbox>
              </v:shape>
            </w:pict>
          </mc:Fallback>
        </mc:AlternateContent>
      </w:r>
      <w:r>
        <w:rPr>
          <w:rFonts w:hint="eastAsia" w:ascii="方正小标宋简体" w:eastAsia="方正小标宋简体"/>
          <w:snapToGrid/>
          <w:color w:val="auto"/>
          <w:sz w:val="32"/>
          <w:szCs w:val="32"/>
          <w:highlight w:val="none"/>
          <w:lang w:eastAsia="zh-CN"/>
        </w:rPr>
        <mc:AlternateContent>
          <mc:Choice Requires="wps">
            <w:drawing>
              <wp:anchor distT="0" distB="0" distL="114300" distR="114300" simplePos="0" relativeHeight="251675648" behindDoc="0" locked="0" layoutInCell="1" allowOverlap="1">
                <wp:simplePos x="0" y="0"/>
                <wp:positionH relativeFrom="column">
                  <wp:posOffset>-133350</wp:posOffset>
                </wp:positionH>
                <wp:positionV relativeFrom="paragraph">
                  <wp:posOffset>7047230</wp:posOffset>
                </wp:positionV>
                <wp:extent cx="6395085" cy="600710"/>
                <wp:effectExtent l="4445" t="4445" r="12700" b="9525"/>
                <wp:wrapNone/>
                <wp:docPr id="19" name="Text Box 19"/>
                <wp:cNvGraphicFramePr/>
                <a:graphic xmlns:a="http://schemas.openxmlformats.org/drawingml/2006/main">
                  <a:graphicData uri="http://schemas.microsoft.com/office/word/2010/wordprocessingShape">
                    <wps:wsp>
                      <wps:cNvSpPr txBox="1">
                        <a:spLocks noChangeArrowheads="1"/>
                      </wps:cNvSpPr>
                      <wps:spPr bwMode="auto">
                        <a:xfrm>
                          <a:off x="0" y="0"/>
                          <a:ext cx="6395085" cy="600710"/>
                        </a:xfrm>
                        <a:prstGeom prst="rect">
                          <a:avLst/>
                        </a:prstGeom>
                        <a:solidFill>
                          <a:srgbClr val="FFFFFF"/>
                        </a:solidFill>
                        <a:ln w="9525">
                          <a:solidFill>
                            <a:srgbClr val="000000"/>
                          </a:solidFill>
                          <a:miter lim="800000"/>
                        </a:ln>
                      </wps:spPr>
                      <wps:txbx>
                        <w:txbxContent>
                          <w:p w14:paraId="419493E1">
                            <w:pPr>
                              <w:overflowPunct w:val="0"/>
                              <w:spacing w:line="192" w:lineRule="auto"/>
                              <w:rPr>
                                <w:rFonts w:hint="eastAsia" w:ascii="宋体" w:hAnsi="宋体" w:eastAsia="宋体" w:cs="仿宋"/>
                                <w:sz w:val="22"/>
                                <w:szCs w:val="22"/>
                                <w:lang w:val="en-US" w:eastAsia="zh-CN"/>
                              </w:rPr>
                            </w:pPr>
                            <w:r>
                              <w:rPr>
                                <w:rFonts w:ascii="宋体" w:hAnsi="宋体" w:eastAsia="宋体" w:cs="宋体"/>
                                <w:b/>
                                <w:bCs/>
                                <w:sz w:val="24"/>
                                <w:szCs w:val="24"/>
                                <w:lang w:eastAsia="zh-CN"/>
                              </w:rPr>
                              <w:t>牵头单位：</w:t>
                            </w:r>
                            <w:r>
                              <w:rPr>
                                <w:rFonts w:hint="eastAsia" w:ascii="宋体" w:hAnsi="宋体" w:eastAsia="宋体" w:cs="宋体"/>
                                <w:b/>
                                <w:bCs/>
                                <w:sz w:val="24"/>
                                <w:szCs w:val="24"/>
                                <w:lang w:val="en-US" w:eastAsia="zh-CN"/>
                              </w:rPr>
                              <w:t xml:space="preserve"> </w:t>
                            </w:r>
                            <w:r>
                              <w:rPr>
                                <w:rFonts w:hint="eastAsia" w:ascii="宋体" w:hAnsi="宋体" w:eastAsia="宋体" w:cs="仿宋"/>
                                <w:sz w:val="22"/>
                                <w:szCs w:val="22"/>
                                <w:lang w:val="en-US" w:eastAsia="zh-CN"/>
                              </w:rPr>
                              <w:t>1.工业用地，由属地政府或园区、镇（街）牵头；</w:t>
                            </w:r>
                          </w:p>
                          <w:p w14:paraId="3F80EA13">
                            <w:pPr>
                              <w:numPr>
                                <w:ilvl w:val="0"/>
                                <w:numId w:val="0"/>
                              </w:numPr>
                              <w:overflowPunct w:val="0"/>
                              <w:spacing w:line="192" w:lineRule="auto"/>
                              <w:ind w:firstLine="1320" w:firstLineChars="600"/>
                              <w:rPr>
                                <w:rFonts w:hint="eastAsia" w:ascii="宋体" w:hAnsi="宋体" w:eastAsia="宋体" w:cs="仿宋"/>
                                <w:sz w:val="22"/>
                                <w:szCs w:val="22"/>
                                <w:lang w:val="en-US" w:eastAsia="zh-CN"/>
                              </w:rPr>
                            </w:pPr>
                            <w:r>
                              <w:rPr>
                                <w:rFonts w:hint="eastAsia" w:ascii="宋体" w:hAnsi="宋体" w:eastAsia="宋体" w:cs="仿宋"/>
                                <w:sz w:val="22"/>
                                <w:szCs w:val="22"/>
                                <w:lang w:val="en-US" w:eastAsia="zh-CN"/>
                              </w:rPr>
                              <w:t>2.经营性用地，由市自然资源局牵头，属地政府前期办对接；</w:t>
                            </w:r>
                          </w:p>
                          <w:p w14:paraId="462157AD">
                            <w:pPr>
                              <w:numPr>
                                <w:ilvl w:val="0"/>
                                <w:numId w:val="0"/>
                              </w:numPr>
                              <w:overflowPunct w:val="0"/>
                              <w:spacing w:line="192" w:lineRule="auto"/>
                              <w:ind w:firstLine="1320" w:firstLineChars="600"/>
                              <w:rPr>
                                <w:rFonts w:ascii="宋体" w:hAnsi="宋体" w:eastAsia="宋体" w:cs="仿宋"/>
                                <w:sz w:val="22"/>
                                <w:szCs w:val="22"/>
                                <w:lang w:eastAsia="zh-CN"/>
                              </w:rPr>
                            </w:pPr>
                            <w:r>
                              <w:rPr>
                                <w:rFonts w:hint="eastAsia" w:ascii="宋体" w:hAnsi="宋体" w:eastAsia="宋体" w:cs="仿宋"/>
                                <w:sz w:val="22"/>
                                <w:szCs w:val="22"/>
                                <w:lang w:val="en-US" w:eastAsia="zh-CN"/>
                              </w:rPr>
                              <w:t>3.公共设施用地等其他用地，由属地政府或项目主管部门牵头。</w:t>
                            </w:r>
                          </w:p>
                          <w:p w14:paraId="7E8A9C23">
                            <w:pPr>
                              <w:jc w:val="center"/>
                              <w:rPr>
                                <w:rFonts w:ascii="宋体" w:hAnsi="宋体" w:eastAsia="宋体"/>
                                <w:lang w:eastAsia="zh-CN"/>
                              </w:rPr>
                            </w:pPr>
                          </w:p>
                        </w:txbxContent>
                      </wps:txbx>
                      <wps:bodyPr rot="0" vert="horz" wrap="square" lIns="91440" tIns="45720" rIns="91440" bIns="45720" anchor="t" anchorCtr="0" upright="1">
                        <a:noAutofit/>
                      </wps:bodyPr>
                    </wps:wsp>
                  </a:graphicData>
                </a:graphic>
              </wp:anchor>
            </w:drawing>
          </mc:Choice>
          <mc:Fallback>
            <w:pict>
              <v:shape id="Text Box 19" o:spid="_x0000_s1026" o:spt="202" type="#_x0000_t202" style="position:absolute;left:0pt;margin-left:-10.5pt;margin-top:554.9pt;height:47.3pt;width:503.55pt;z-index:251675648;mso-width-relative:page;mso-height-relative:page;" fillcolor="#FFFFFF" filled="t" stroked="t" coordsize="21600,21600" o:gfxdata="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">
                <v:fill on="t" focussize="0,0"/>
                <v:stroke color="#000000" miterlimit="8" joinstyle="miter"/>
                <v:imagedata o:title=""/>
                <o:lock v:ext="edit" aspectratio="f"/>
                <v:textbox>
                  <w:txbxContent>
                    <w:p w14:paraId="419493E1">
                      <w:pPr>
                        <w:overflowPunct w:val="0"/>
                        <w:spacing w:line="192" w:lineRule="auto"/>
                        <w:rPr>
                          <w:rFonts w:hint="eastAsia" w:ascii="宋体" w:hAnsi="宋体" w:eastAsia="宋体" w:cs="仿宋"/>
                          <w:sz w:val="22"/>
                          <w:szCs w:val="22"/>
                          <w:lang w:val="en-US" w:eastAsia="zh-CN"/>
                        </w:rPr>
                      </w:pPr>
                      <w:r>
                        <w:rPr>
                          <w:rFonts w:ascii="宋体" w:hAnsi="宋体" w:eastAsia="宋体" w:cs="宋体"/>
                          <w:b/>
                          <w:bCs/>
                          <w:sz w:val="24"/>
                          <w:szCs w:val="24"/>
                          <w:lang w:eastAsia="zh-CN"/>
                        </w:rPr>
                        <w:t>牵头单位：</w:t>
                      </w:r>
                      <w:r>
                        <w:rPr>
                          <w:rFonts w:hint="eastAsia" w:ascii="宋体" w:hAnsi="宋体" w:eastAsia="宋体" w:cs="宋体"/>
                          <w:b/>
                          <w:bCs/>
                          <w:sz w:val="24"/>
                          <w:szCs w:val="24"/>
                          <w:lang w:val="en-US" w:eastAsia="zh-CN"/>
                        </w:rPr>
                        <w:t xml:space="preserve"> </w:t>
                      </w:r>
                      <w:r>
                        <w:rPr>
                          <w:rFonts w:hint="eastAsia" w:ascii="宋体" w:hAnsi="宋体" w:eastAsia="宋体" w:cs="仿宋"/>
                          <w:sz w:val="22"/>
                          <w:szCs w:val="22"/>
                          <w:lang w:val="en-US" w:eastAsia="zh-CN"/>
                        </w:rPr>
                        <w:t>1.工业用地，由属地政府或园区、镇（街）牵头；</w:t>
                      </w:r>
                    </w:p>
                    <w:p w14:paraId="3F80EA13">
                      <w:pPr>
                        <w:numPr>
                          <w:ilvl w:val="0"/>
                          <w:numId w:val="0"/>
                        </w:numPr>
                        <w:overflowPunct w:val="0"/>
                        <w:spacing w:line="192" w:lineRule="auto"/>
                        <w:ind w:firstLine="1320" w:firstLineChars="600"/>
                        <w:rPr>
                          <w:rFonts w:hint="eastAsia" w:ascii="宋体" w:hAnsi="宋体" w:eastAsia="宋体" w:cs="仿宋"/>
                          <w:sz w:val="22"/>
                          <w:szCs w:val="22"/>
                          <w:lang w:val="en-US" w:eastAsia="zh-CN"/>
                        </w:rPr>
                      </w:pPr>
                      <w:r>
                        <w:rPr>
                          <w:rFonts w:hint="eastAsia" w:ascii="宋体" w:hAnsi="宋体" w:eastAsia="宋体" w:cs="仿宋"/>
                          <w:sz w:val="22"/>
                          <w:szCs w:val="22"/>
                          <w:lang w:val="en-US" w:eastAsia="zh-CN"/>
                        </w:rPr>
                        <w:t>2.经营性用地，由市自然资源局牵头，属地政府前期办对接；</w:t>
                      </w:r>
                    </w:p>
                    <w:p w14:paraId="462157AD">
                      <w:pPr>
                        <w:numPr>
                          <w:ilvl w:val="0"/>
                          <w:numId w:val="0"/>
                        </w:numPr>
                        <w:overflowPunct w:val="0"/>
                        <w:spacing w:line="192" w:lineRule="auto"/>
                        <w:ind w:firstLine="1320" w:firstLineChars="600"/>
                        <w:rPr>
                          <w:rFonts w:ascii="宋体" w:hAnsi="宋体" w:eastAsia="宋体" w:cs="仿宋"/>
                          <w:sz w:val="22"/>
                          <w:szCs w:val="22"/>
                          <w:lang w:eastAsia="zh-CN"/>
                        </w:rPr>
                      </w:pPr>
                      <w:r>
                        <w:rPr>
                          <w:rFonts w:hint="eastAsia" w:ascii="宋体" w:hAnsi="宋体" w:eastAsia="宋体" w:cs="仿宋"/>
                          <w:sz w:val="22"/>
                          <w:szCs w:val="22"/>
                          <w:lang w:val="en-US" w:eastAsia="zh-CN"/>
                        </w:rPr>
                        <w:t>3.公共设施用地等其他用地，由属地政府或项目主管部门牵头。</w:t>
                      </w:r>
                    </w:p>
                    <w:p w14:paraId="7E8A9C23">
                      <w:pPr>
                        <w:jc w:val="center"/>
                        <w:rPr>
                          <w:rFonts w:ascii="宋体" w:hAnsi="宋体" w:eastAsia="宋体"/>
                          <w:lang w:eastAsia="zh-CN"/>
                        </w:rPr>
                      </w:pPr>
                    </w:p>
                  </w:txbxContent>
                </v:textbox>
              </v:shape>
            </w:pict>
          </mc:Fallback>
        </mc:AlternateContent>
      </w:r>
      <w:r>
        <w:rPr>
          <w:rFonts w:hint="eastAsia" w:ascii="黑体" w:hAnsi="黑体" w:eastAsia="黑体" w:cs="黑体"/>
          <w:snapToGrid/>
          <w:color w:val="auto"/>
          <w:sz w:val="32"/>
          <w:szCs w:val="32"/>
          <w:highlight w:val="none"/>
          <w:lang w:eastAsia="zh-CN"/>
        </w:rPr>
        <mc:AlternateContent>
          <mc:Choice Requires="wps">
            <w:drawing>
              <wp:anchor distT="0" distB="0" distL="114300" distR="114300" simplePos="0" relativeHeight="251671552" behindDoc="0" locked="0" layoutInCell="1" allowOverlap="1">
                <wp:simplePos x="0" y="0"/>
                <wp:positionH relativeFrom="column">
                  <wp:posOffset>4244975</wp:posOffset>
                </wp:positionH>
                <wp:positionV relativeFrom="paragraph">
                  <wp:posOffset>4380230</wp:posOffset>
                </wp:positionV>
                <wp:extent cx="1772920" cy="863600"/>
                <wp:effectExtent l="5080" t="5080" r="10160" b="11430"/>
                <wp:wrapNone/>
                <wp:docPr id="11" name="Text Box 15"/>
                <wp:cNvGraphicFramePr/>
                <a:graphic xmlns:a="http://schemas.openxmlformats.org/drawingml/2006/main">
                  <a:graphicData uri="http://schemas.microsoft.com/office/word/2010/wordprocessingShape">
                    <wps:wsp>
                      <wps:cNvSpPr txBox="1">
                        <a:spLocks noChangeArrowheads="1"/>
                      </wps:cNvSpPr>
                      <wps:spPr bwMode="auto">
                        <a:xfrm>
                          <a:off x="0" y="0"/>
                          <a:ext cx="1772920" cy="863600"/>
                        </a:xfrm>
                        <a:prstGeom prst="rect">
                          <a:avLst/>
                        </a:prstGeom>
                        <a:solidFill>
                          <a:srgbClr val="FFFFFF"/>
                        </a:solidFill>
                        <a:ln w="9525">
                          <a:solidFill>
                            <a:srgbClr val="000000"/>
                          </a:solidFill>
                          <a:miter lim="800000"/>
                        </a:ln>
                      </wps:spPr>
                      <wps:txbx>
                        <w:txbxContent>
                          <w:p w14:paraId="21CB75B6">
                            <w:pPr>
                              <w:jc w:val="both"/>
                              <w:rPr>
                                <w:rFonts w:ascii="宋体" w:hAnsi="宋体" w:eastAsia="宋体"/>
                                <w:sz w:val="22"/>
                                <w:szCs w:val="22"/>
                              </w:rPr>
                            </w:pPr>
                            <w:r>
                              <w:rPr>
                                <w:rFonts w:ascii="宋体" w:hAnsi="宋体" w:eastAsia="宋体" w:cs="仿宋"/>
                                <w:sz w:val="22"/>
                                <w:szCs w:val="22"/>
                                <w:lang w:eastAsia="zh-CN"/>
                              </w:rPr>
                              <w:t>公共用地由项目主管部 门督促项目业主申请划 拨供地。</w:t>
                            </w:r>
                          </w:p>
                        </w:txbxContent>
                      </wps:txbx>
                      <wps:bodyPr rot="0" vert="horz" wrap="square" lIns="91440" tIns="45720" rIns="91440" bIns="45720" anchor="t" anchorCtr="0" upright="1">
                        <a:noAutofit/>
                      </wps:bodyPr>
                    </wps:wsp>
                  </a:graphicData>
                </a:graphic>
              </wp:anchor>
            </w:drawing>
          </mc:Choice>
          <mc:Fallback>
            <w:pict>
              <v:shape id="Text Box 15" o:spid="_x0000_s1026" o:spt="202" type="#_x0000_t202" style="position:absolute;left:0pt;margin-left:334.25pt;margin-top:344.9pt;height:68pt;width:139.6pt;z-index:251671552;mso-width-relative:page;mso-height-relative:page;" fillcolor="#FFFFFF" filled="t" stroked="t" coordsize="21600,21600" o:gfxdata="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">
                <v:fill on="t" focussize="0,0"/>
                <v:stroke color="#000000" miterlimit="8" joinstyle="miter"/>
                <v:imagedata o:title=""/>
                <o:lock v:ext="edit" aspectratio="f"/>
                <v:textbox>
                  <w:txbxContent>
                    <w:p w14:paraId="21CB75B6">
                      <w:pPr>
                        <w:jc w:val="both"/>
                        <w:rPr>
                          <w:rFonts w:ascii="宋体" w:hAnsi="宋体" w:eastAsia="宋体"/>
                          <w:sz w:val="22"/>
                          <w:szCs w:val="22"/>
                        </w:rPr>
                      </w:pPr>
                      <w:r>
                        <w:rPr>
                          <w:rFonts w:ascii="宋体" w:hAnsi="宋体" w:eastAsia="宋体" w:cs="仿宋"/>
                          <w:sz w:val="22"/>
                          <w:szCs w:val="22"/>
                          <w:lang w:eastAsia="zh-CN"/>
                        </w:rPr>
                        <w:t>公共用地由项目主管部 门督促项目业主申请划 拨供地。</w:t>
                      </w:r>
                    </w:p>
                  </w:txbxContent>
                </v:textbox>
              </v:shape>
            </w:pict>
          </mc:Fallback>
        </mc:AlternateContent>
      </w:r>
      <w:r>
        <w:rPr>
          <w:rFonts w:hint="eastAsia" w:ascii="黑体" w:hAnsi="黑体" w:eastAsia="黑体" w:cs="黑体"/>
          <w:snapToGrid/>
          <w:color w:val="auto"/>
          <w:sz w:val="32"/>
          <w:szCs w:val="32"/>
          <w:highlight w:val="none"/>
          <w:lang w:eastAsia="zh-CN"/>
        </w:rPr>
        <mc:AlternateContent>
          <mc:Choice Requires="wps">
            <w:drawing>
              <wp:anchor distT="0" distB="0" distL="114300" distR="114300" simplePos="0" relativeHeight="251669504" behindDoc="0" locked="0" layoutInCell="1" allowOverlap="1">
                <wp:simplePos x="0" y="0"/>
                <wp:positionH relativeFrom="column">
                  <wp:posOffset>-7620</wp:posOffset>
                </wp:positionH>
                <wp:positionV relativeFrom="paragraph">
                  <wp:posOffset>4380230</wp:posOffset>
                </wp:positionV>
                <wp:extent cx="1899920" cy="855980"/>
                <wp:effectExtent l="5080" t="4445" r="8890" b="5715"/>
                <wp:wrapNone/>
                <wp:docPr id="9" name="Text Box 13"/>
                <wp:cNvGraphicFramePr/>
                <a:graphic xmlns:a="http://schemas.openxmlformats.org/drawingml/2006/main">
                  <a:graphicData uri="http://schemas.microsoft.com/office/word/2010/wordprocessingShape">
                    <wps:wsp>
                      <wps:cNvSpPr txBox="1">
                        <a:spLocks noChangeArrowheads="1"/>
                      </wps:cNvSpPr>
                      <wps:spPr bwMode="auto">
                        <a:xfrm>
                          <a:off x="0" y="0"/>
                          <a:ext cx="1899920" cy="855980"/>
                        </a:xfrm>
                        <a:prstGeom prst="rect">
                          <a:avLst/>
                        </a:prstGeom>
                        <a:solidFill>
                          <a:srgbClr val="FFFFFF"/>
                        </a:solidFill>
                        <a:ln w="9525">
                          <a:solidFill>
                            <a:srgbClr val="000000"/>
                          </a:solidFill>
                          <a:miter lim="800000"/>
                        </a:ln>
                      </wps:spPr>
                      <wps:txbx>
                        <w:txbxContent>
                          <w:p w14:paraId="3C05BFC2">
                            <w:pPr>
                              <w:kinsoku/>
                              <w:rPr>
                                <w:rFonts w:hint="eastAsia" w:ascii="宋体" w:hAnsi="宋体" w:eastAsia="宋体" w:cs="仿宋"/>
                                <w:sz w:val="22"/>
                                <w:szCs w:val="22"/>
                                <w:lang w:eastAsia="zh-CN"/>
                              </w:rPr>
                            </w:pPr>
                            <w:r>
                              <w:rPr>
                                <w:rFonts w:hint="eastAsia" w:ascii="宋体" w:hAnsi="宋体" w:eastAsia="宋体" w:cs="仿宋"/>
                                <w:sz w:val="22"/>
                                <w:szCs w:val="22"/>
                                <w:lang w:eastAsia="zh-CN"/>
                              </w:rPr>
                              <w:t>工业用地由属地政府或园区提请出让</w:t>
                            </w:r>
                          </w:p>
                        </w:txbxContent>
                      </wps:txbx>
                      <wps:bodyPr rot="0" vert="horz" wrap="square" lIns="91440" tIns="45720" rIns="91440" bIns="45720" anchor="t" anchorCtr="0" upright="1">
                        <a:noAutofit/>
                      </wps:bodyPr>
                    </wps:wsp>
                  </a:graphicData>
                </a:graphic>
              </wp:anchor>
            </w:drawing>
          </mc:Choice>
          <mc:Fallback>
            <w:pict>
              <v:shape id="Text Box 13" o:spid="_x0000_s1026" o:spt="202" type="#_x0000_t202" style="position:absolute;left:0pt;margin-left:-0.6pt;margin-top:344.9pt;height:67.4pt;width:149.6pt;z-index:251669504;mso-width-relative:page;mso-height-relative:page;" fillcolor="#FFFFFF" filled="t" stroked="t" coordsize="21600,21600" o:gfxdata="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AAAAAZHJzL1BLAQIU&#10;ABQAAAAIAIdO4kCr790c2QAAAAoBAAAPAAAAAAAAAAEAIAAAACIAAABkcnMvZG93bnJldi54bWxQ&#10;SwECFAAUAAAACACHTuJAX4KS+y8CAACHBAAADgAAAAAAAAABACAAAAAoAQAAZHJzL2Uyb0RvYy54&#10;bWxQSwUGAAAAAAYABgBZAQAAyQUAAAAA&#10;">
                <v:fill on="t" focussize="0,0"/>
                <v:stroke color="#000000" miterlimit="8" joinstyle="miter"/>
                <v:imagedata o:title=""/>
                <o:lock v:ext="edit" aspectratio="f"/>
                <v:textbox>
                  <w:txbxContent>
                    <w:p w14:paraId="3C05BFC2">
                      <w:pPr>
                        <w:kinsoku/>
                        <w:rPr>
                          <w:rFonts w:hint="eastAsia" w:ascii="宋体" w:hAnsi="宋体" w:eastAsia="宋体" w:cs="仿宋"/>
                          <w:sz w:val="22"/>
                          <w:szCs w:val="22"/>
                          <w:lang w:eastAsia="zh-CN"/>
                        </w:rPr>
                      </w:pPr>
                      <w:r>
                        <w:rPr>
                          <w:rFonts w:hint="eastAsia" w:ascii="宋体" w:hAnsi="宋体" w:eastAsia="宋体" w:cs="仿宋"/>
                          <w:sz w:val="22"/>
                          <w:szCs w:val="22"/>
                          <w:lang w:eastAsia="zh-CN"/>
                        </w:rPr>
                        <w:t>工业用地由属地政府或园区提请出让</w:t>
                      </w:r>
                    </w:p>
                  </w:txbxContent>
                </v:textbox>
              </v:shape>
            </w:pict>
          </mc:Fallback>
        </mc:AlternateContent>
      </w:r>
      <w:r>
        <w:rPr>
          <w:rFonts w:hint="eastAsia" w:ascii="方正小标宋简体" w:eastAsia="方正小标宋简体"/>
          <w:snapToGrid/>
          <w:color w:val="auto"/>
          <w:sz w:val="32"/>
          <w:szCs w:val="32"/>
          <w:highlight w:val="none"/>
          <w:lang w:eastAsia="zh-CN"/>
        </w:rPr>
        <mc:AlternateContent>
          <mc:Choice Requires="wps">
            <w:drawing>
              <wp:anchor distT="0" distB="0" distL="114300" distR="114300" simplePos="0" relativeHeight="251674624" behindDoc="0" locked="0" layoutInCell="1" allowOverlap="1">
                <wp:simplePos x="0" y="0"/>
                <wp:positionH relativeFrom="column">
                  <wp:posOffset>-112395</wp:posOffset>
                </wp:positionH>
                <wp:positionV relativeFrom="paragraph">
                  <wp:posOffset>5752465</wp:posOffset>
                </wp:positionV>
                <wp:extent cx="6388100" cy="1176020"/>
                <wp:effectExtent l="5080" t="4445" r="5080" b="6985"/>
                <wp:wrapNone/>
                <wp:docPr id="18" name="Text Box 18"/>
                <wp:cNvGraphicFramePr/>
                <a:graphic xmlns:a="http://schemas.openxmlformats.org/drawingml/2006/main">
                  <a:graphicData uri="http://schemas.microsoft.com/office/word/2010/wordprocessingShape">
                    <wps:wsp>
                      <wps:cNvSpPr txBox="1">
                        <a:spLocks noChangeArrowheads="1"/>
                      </wps:cNvSpPr>
                      <wps:spPr bwMode="auto">
                        <a:xfrm>
                          <a:off x="0" y="0"/>
                          <a:ext cx="6388100" cy="1176020"/>
                        </a:xfrm>
                        <a:prstGeom prst="rect">
                          <a:avLst/>
                        </a:prstGeom>
                        <a:solidFill>
                          <a:srgbClr val="FFFFFF"/>
                        </a:solidFill>
                        <a:ln w="9525">
                          <a:solidFill>
                            <a:srgbClr val="000000"/>
                          </a:solidFill>
                          <a:miter lim="800000"/>
                        </a:ln>
                      </wps:spPr>
                      <wps:txbx>
                        <w:txbxContent>
                          <w:p w14:paraId="6E3BC850">
                            <w:pPr>
                              <w:overflowPunct w:val="0"/>
                              <w:spacing w:line="223" w:lineRule="auto"/>
                              <w:rPr>
                                <w:rFonts w:ascii="宋体" w:hAnsi="宋体" w:eastAsia="宋体" w:cs="仿宋"/>
                                <w:sz w:val="22"/>
                                <w:szCs w:val="22"/>
                                <w:lang w:eastAsia="zh-CN"/>
                              </w:rPr>
                            </w:pPr>
                            <w:r>
                              <w:rPr>
                                <w:rFonts w:ascii="宋体" w:hAnsi="宋体" w:eastAsia="宋体" w:cs="宋体"/>
                                <w:b/>
                                <w:bCs/>
                                <w:sz w:val="24"/>
                                <w:szCs w:val="24"/>
                                <w:lang w:eastAsia="zh-CN"/>
                              </w:rPr>
                              <w:t>处置标准：</w:t>
                            </w:r>
                            <w:r>
                              <w:rPr>
                                <w:rFonts w:ascii="宋体" w:hAnsi="宋体" w:eastAsia="宋体" w:cs="仿宋"/>
                                <w:sz w:val="22"/>
                                <w:szCs w:val="22"/>
                                <w:lang w:eastAsia="zh-CN"/>
                              </w:rPr>
                              <w:t>以完成供地即签订《国有建设用地使用权出让合同》或核发《国有建设用地划拨决定书》为准。</w:t>
                            </w:r>
                          </w:p>
                          <w:p w14:paraId="11D3CE2F">
                            <w:pPr>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color w:val="auto"/>
                                <w:kern w:val="2"/>
                                <w:sz w:val="22"/>
                                <w:szCs w:val="22"/>
                                <w:highlight w:val="none"/>
                                <w:lang w:val="en-US" w:eastAsia="zh-CN"/>
                              </w:rPr>
                              <w:t>实行土地利用“先存量、后增量”，对未完成批而未供每月序时处置任务的地区，予以暂停除省级以上重点项目及民生类项目的农转用报批和城镇开发边界调整，对未完成批而未供年度处置任务的地区，在核算该地区下一年度的新增建设用地计划指标予以扣减20%，对超额完成批而未供年度处置任务的地区，在核算该地区下一年度的新增建设用地计划指标予以奖励。</w:t>
                            </w:r>
                          </w:p>
                          <w:p w14:paraId="22C361DA">
                            <w:pPr>
                              <w:pStyle w:val="2"/>
                              <w:ind w:left="0" w:leftChars="0" w:firstLine="0" w:firstLineChars="0"/>
                              <w:rPr>
                                <w:lang w:eastAsia="zh-CN"/>
                              </w:rPr>
                            </w:pPr>
                          </w:p>
                        </w:txbxContent>
                      </wps:txbx>
                      <wps:bodyPr rot="0" vert="horz" wrap="square" lIns="91440" tIns="45720" rIns="91440" bIns="45720" anchor="t" anchorCtr="0" upright="1">
                        <a:noAutofit/>
                      </wps:bodyPr>
                    </wps:wsp>
                  </a:graphicData>
                </a:graphic>
              </wp:anchor>
            </w:drawing>
          </mc:Choice>
          <mc:Fallback>
            <w:pict>
              <v:shape id="Text Box 18" o:spid="_x0000_s1026" o:spt="202" type="#_x0000_t202" style="position:absolute;left:0pt;margin-left:-8.85pt;margin-top:452.95pt;height:92.6pt;width:503pt;z-index:251674624;mso-width-relative:page;mso-height-relative:page;" fillcolor="#FFFFFF" filled="t" stroked="t" coordsize="21600,21600" o:gfxdata="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">
                <v:fill on="t" focussize="0,0"/>
                <v:stroke color="#000000" miterlimit="8" joinstyle="miter"/>
                <v:imagedata o:title=""/>
                <o:lock v:ext="edit" aspectratio="f"/>
                <v:textbox>
                  <w:txbxContent>
                    <w:p w14:paraId="6E3BC850">
                      <w:pPr>
                        <w:overflowPunct w:val="0"/>
                        <w:spacing w:line="223" w:lineRule="auto"/>
                        <w:rPr>
                          <w:rFonts w:ascii="宋体" w:hAnsi="宋体" w:eastAsia="宋体" w:cs="仿宋"/>
                          <w:sz w:val="22"/>
                          <w:szCs w:val="22"/>
                          <w:lang w:eastAsia="zh-CN"/>
                        </w:rPr>
                      </w:pPr>
                      <w:r>
                        <w:rPr>
                          <w:rFonts w:ascii="宋体" w:hAnsi="宋体" w:eastAsia="宋体" w:cs="宋体"/>
                          <w:b/>
                          <w:bCs/>
                          <w:sz w:val="24"/>
                          <w:szCs w:val="24"/>
                          <w:lang w:eastAsia="zh-CN"/>
                        </w:rPr>
                        <w:t>处置标准：</w:t>
                      </w:r>
                      <w:r>
                        <w:rPr>
                          <w:rFonts w:ascii="宋体" w:hAnsi="宋体" w:eastAsia="宋体" w:cs="仿宋"/>
                          <w:sz w:val="22"/>
                          <w:szCs w:val="22"/>
                          <w:lang w:eastAsia="zh-CN"/>
                        </w:rPr>
                        <w:t>以完成供地即签订《国有建设用地使用权出让合同》或核发《国有建设用地划拨决定书》为准。</w:t>
                      </w:r>
                    </w:p>
                    <w:p w14:paraId="11D3CE2F">
                      <w:pPr>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color w:val="auto"/>
                          <w:kern w:val="2"/>
                          <w:sz w:val="22"/>
                          <w:szCs w:val="22"/>
                          <w:highlight w:val="none"/>
                          <w:lang w:val="en-US" w:eastAsia="zh-CN"/>
                        </w:rPr>
                        <w:t>实行土地利用“先存量、后增量”，对未完成批而未供每月序时处置任务的地区，予以暂停除省级以上重点项目及民生类项目的农转用报批和城镇开发边界调整，对未完成批而未供年度处置任务的地区，在核算该地区下一年度的新增建设用地计划指标予以扣减20%，对超额完成批而未供年度处置任务的地区，在核算该地区下一年度的新增建设用地计划指标予以奖励。</w:t>
                      </w:r>
                    </w:p>
                    <w:p w14:paraId="22C361DA">
                      <w:pPr>
                        <w:pStyle w:val="2"/>
                        <w:ind w:left="0" w:leftChars="0" w:firstLine="0" w:firstLineChars="0"/>
                        <w:rPr>
                          <w:lang w:eastAsia="zh-CN"/>
                        </w:rPr>
                      </w:pPr>
                    </w:p>
                  </w:txbxContent>
                </v:textbox>
              </v:shape>
            </w:pict>
          </mc:Fallback>
        </mc:AlternateContent>
      </w:r>
      <w:r>
        <w:rPr>
          <w:rFonts w:hint="eastAsia" w:ascii="黑体" w:hAnsi="黑体" w:eastAsia="黑体" w:cs="黑体"/>
          <w:snapToGrid/>
          <w:color w:val="auto"/>
          <w:sz w:val="32"/>
          <w:szCs w:val="32"/>
          <w:highlight w:val="none"/>
          <w:lang w:eastAsia="zh-CN"/>
        </w:rPr>
        <mc:AlternateContent>
          <mc:Choice Requires="wps">
            <w:drawing>
              <wp:anchor distT="0" distB="0" distL="114300" distR="114300" simplePos="0" relativeHeight="251670528" behindDoc="0" locked="0" layoutInCell="1" allowOverlap="1">
                <wp:simplePos x="0" y="0"/>
                <wp:positionH relativeFrom="column">
                  <wp:posOffset>2108200</wp:posOffset>
                </wp:positionH>
                <wp:positionV relativeFrom="paragraph">
                  <wp:posOffset>4380230</wp:posOffset>
                </wp:positionV>
                <wp:extent cx="1852930" cy="869950"/>
                <wp:effectExtent l="4445" t="4445" r="14605" b="5715"/>
                <wp:wrapNone/>
                <wp:docPr id="10" name="Text Box 14"/>
                <wp:cNvGraphicFramePr/>
                <a:graphic xmlns:a="http://schemas.openxmlformats.org/drawingml/2006/main">
                  <a:graphicData uri="http://schemas.microsoft.com/office/word/2010/wordprocessingShape">
                    <wps:wsp>
                      <wps:cNvSpPr txBox="1">
                        <a:spLocks noChangeArrowheads="1"/>
                      </wps:cNvSpPr>
                      <wps:spPr bwMode="auto">
                        <a:xfrm>
                          <a:off x="0" y="0"/>
                          <a:ext cx="1852930" cy="869950"/>
                        </a:xfrm>
                        <a:prstGeom prst="rect">
                          <a:avLst/>
                        </a:prstGeom>
                        <a:solidFill>
                          <a:srgbClr val="FFFFFF"/>
                        </a:solidFill>
                        <a:ln w="9525">
                          <a:solidFill>
                            <a:srgbClr val="000000"/>
                          </a:solidFill>
                          <a:miter lim="800000"/>
                        </a:ln>
                      </wps:spPr>
                      <wps:txbx>
                        <w:txbxContent>
                          <w:p w14:paraId="34EDF671">
                            <w:pPr>
                              <w:kinsoku/>
                              <w:rPr>
                                <w:rFonts w:hint="eastAsia" w:ascii="宋体" w:hAnsi="宋体" w:eastAsia="宋体" w:cs="仿宋"/>
                                <w:sz w:val="24"/>
                                <w:szCs w:val="24"/>
                                <w:lang w:eastAsia="zh-CN"/>
                              </w:rPr>
                            </w:pPr>
                            <w:r>
                              <w:rPr>
                                <w:rFonts w:hint="eastAsia" w:ascii="宋体" w:hAnsi="宋体" w:eastAsia="宋体" w:cs="仿宋"/>
                                <w:sz w:val="22"/>
                                <w:szCs w:val="22"/>
                                <w:lang w:eastAsia="zh-CN"/>
                              </w:rPr>
                              <w:t>经营性用地由自然资源部门与住建部门适时组织召开土地出让推介会，按照出让计划有序推向市场</w:t>
                            </w:r>
                            <w:r>
                              <w:rPr>
                                <w:rFonts w:hint="eastAsia" w:ascii="宋体" w:hAnsi="宋体" w:eastAsia="宋体" w:cs="仿宋"/>
                                <w:sz w:val="24"/>
                                <w:szCs w:val="24"/>
                                <w:lang w:eastAsia="zh-CN"/>
                              </w:rPr>
                              <w:t>。</w:t>
                            </w:r>
                          </w:p>
                        </w:txbxContent>
                      </wps:txbx>
                      <wps:bodyPr rot="0" vert="horz" wrap="square" lIns="91440" tIns="45720" rIns="91440" bIns="45720" anchor="t" anchorCtr="0" upright="1">
                        <a:noAutofit/>
                      </wps:bodyPr>
                    </wps:wsp>
                  </a:graphicData>
                </a:graphic>
              </wp:anchor>
            </w:drawing>
          </mc:Choice>
          <mc:Fallback>
            <w:pict>
              <v:shape id="Text Box 14" o:spid="_x0000_s1026" o:spt="202" type="#_x0000_t202" style="position:absolute;left:0pt;margin-left:166pt;margin-top:344.9pt;height:68.5pt;width:145.9pt;z-index:251670528;mso-width-relative:page;mso-height-relative:page;" fillcolor="#FFFFFF" filled="t" stroked="t" coordsize="21600,21600" o:gfxdata="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">
                <v:fill on="t" focussize="0,0"/>
                <v:stroke color="#000000" miterlimit="8" joinstyle="miter"/>
                <v:imagedata o:title=""/>
                <o:lock v:ext="edit" aspectratio="f"/>
                <v:textbox>
                  <w:txbxContent>
                    <w:p w14:paraId="34EDF671">
                      <w:pPr>
                        <w:kinsoku/>
                        <w:rPr>
                          <w:rFonts w:hint="eastAsia" w:ascii="宋体" w:hAnsi="宋体" w:eastAsia="宋体" w:cs="仿宋"/>
                          <w:sz w:val="24"/>
                          <w:szCs w:val="24"/>
                          <w:lang w:eastAsia="zh-CN"/>
                        </w:rPr>
                      </w:pPr>
                      <w:r>
                        <w:rPr>
                          <w:rFonts w:hint="eastAsia" w:ascii="宋体" w:hAnsi="宋体" w:eastAsia="宋体" w:cs="仿宋"/>
                          <w:sz w:val="22"/>
                          <w:szCs w:val="22"/>
                          <w:lang w:eastAsia="zh-CN"/>
                        </w:rPr>
                        <w:t>经营性用地由自然资源部门与住建部门适时组织召开土地出让推介会，按照出让计划有序推向市场</w:t>
                      </w:r>
                      <w:r>
                        <w:rPr>
                          <w:rFonts w:hint="eastAsia" w:ascii="宋体" w:hAnsi="宋体" w:eastAsia="宋体" w:cs="仿宋"/>
                          <w:sz w:val="24"/>
                          <w:szCs w:val="24"/>
                          <w:lang w:eastAsia="zh-CN"/>
                        </w:rPr>
                        <w:t>。</w:t>
                      </w:r>
                    </w:p>
                  </w:txbxContent>
                </v:textbox>
              </v:shape>
            </w:pict>
          </mc:Fallback>
        </mc:AlternateContent>
      </w:r>
      <w:r>
        <w:rPr>
          <w:rFonts w:hint="eastAsia" w:ascii="黑体" w:hAnsi="黑体" w:eastAsia="黑体" w:cs="黑体"/>
          <w:snapToGrid/>
          <w:color w:val="auto"/>
          <w:sz w:val="32"/>
          <w:szCs w:val="32"/>
          <w:highlight w:val="none"/>
          <w:lang w:eastAsia="zh-CN"/>
        </w:rPr>
        <mc:AlternateContent>
          <mc:Choice Requires="wps">
            <w:drawing>
              <wp:anchor distT="0" distB="0" distL="114300" distR="114300" simplePos="0" relativeHeight="251672576" behindDoc="0" locked="0" layoutInCell="1" allowOverlap="1">
                <wp:simplePos x="0" y="0"/>
                <wp:positionH relativeFrom="column">
                  <wp:posOffset>2887345</wp:posOffset>
                </wp:positionH>
                <wp:positionV relativeFrom="paragraph">
                  <wp:posOffset>3763645</wp:posOffset>
                </wp:positionV>
                <wp:extent cx="2082165" cy="560070"/>
                <wp:effectExtent l="9525" t="13335" r="32385" b="55245"/>
                <wp:wrapNone/>
                <wp:docPr id="15" name="AutoShape 16"/>
                <wp:cNvGraphicFramePr/>
                <a:graphic xmlns:a="http://schemas.openxmlformats.org/drawingml/2006/main">
                  <a:graphicData uri="http://schemas.microsoft.com/office/word/2010/wordprocessingShape">
                    <wps:wsp>
                      <wps:cNvCnPr>
                        <a:cxnSpLocks noChangeShapeType="1"/>
                      </wps:cNvCnPr>
                      <wps:spPr bwMode="auto">
                        <a:xfrm>
                          <a:off x="0" y="0"/>
                          <a:ext cx="2082165" cy="560070"/>
                        </a:xfrm>
                        <a:prstGeom prst="straightConnector1">
                          <a:avLst/>
                        </a:prstGeom>
                        <a:noFill/>
                        <a:ln w="9525">
                          <a:solidFill>
                            <a:srgbClr val="000000"/>
                          </a:solidFill>
                          <a:round/>
                          <a:headEnd type="none" w="med" len="med"/>
                          <a:tailEnd type="triangle" w="med" len="med"/>
                        </a:ln>
                      </wps:spPr>
                      <wps:bodyPr/>
                    </wps:wsp>
                  </a:graphicData>
                </a:graphic>
              </wp:anchor>
            </w:drawing>
          </mc:Choice>
          <mc:Fallback>
            <w:pict>
              <v:shape id="AutoShape 16" o:spid="_x0000_s1026" o:spt="32" type="#_x0000_t32" style="position:absolute;left:0pt;margin-left:227.35pt;margin-top:296.35pt;height:44.1pt;width:163.95pt;z-index:251672576;mso-width-relative:page;mso-height-relative:page;" filled="f" stroked="t" coordsize="21600,21600" o:gfxdata="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">
                <v:fill on="f" focussize="0,0"/>
                <v:stroke color="#000000" joinstyle="round" endarrow="block"/>
                <v:imagedata o:title=""/>
                <o:lock v:ext="edit" aspectratio="f"/>
              </v:shape>
            </w:pict>
          </mc:Fallback>
        </mc:AlternateContent>
      </w:r>
      <w:r>
        <w:rPr>
          <w:rFonts w:hint="eastAsia" w:ascii="黑体" w:hAnsi="黑体" w:eastAsia="黑体" w:cs="黑体"/>
          <w:snapToGrid/>
          <w:color w:val="auto"/>
          <w:sz w:val="32"/>
          <w:szCs w:val="32"/>
          <w:highlight w:val="none"/>
          <w:lang w:eastAsia="zh-CN"/>
        </w:rPr>
        <mc:AlternateContent>
          <mc:Choice Requires="wps">
            <w:drawing>
              <wp:anchor distT="0" distB="0" distL="114300" distR="114300" simplePos="0" relativeHeight="251667456" behindDoc="0" locked="0" layoutInCell="1" allowOverlap="1">
                <wp:simplePos x="0" y="0"/>
                <wp:positionH relativeFrom="column">
                  <wp:posOffset>2867025</wp:posOffset>
                </wp:positionH>
                <wp:positionV relativeFrom="paragraph">
                  <wp:posOffset>3742690</wp:posOffset>
                </wp:positionV>
                <wp:extent cx="0" cy="560070"/>
                <wp:effectExtent l="57785" t="13335" r="56515" b="17145"/>
                <wp:wrapNone/>
                <wp:docPr id="14" name="AutoShape 11"/>
                <wp:cNvGraphicFramePr/>
                <a:graphic xmlns:a="http://schemas.openxmlformats.org/drawingml/2006/main">
                  <a:graphicData uri="http://schemas.microsoft.com/office/word/2010/wordprocessingShape">
                    <wps:wsp>
                      <wps:cNvCnPr>
                        <a:cxnSpLocks noChangeShapeType="1"/>
                      </wps:cNvCnPr>
                      <wps:spPr bwMode="auto">
                        <a:xfrm>
                          <a:off x="0" y="0"/>
                          <a:ext cx="0" cy="560070"/>
                        </a:xfrm>
                        <a:prstGeom prst="straightConnector1">
                          <a:avLst/>
                        </a:prstGeom>
                        <a:noFill/>
                        <a:ln w="9525">
                          <a:solidFill>
                            <a:srgbClr val="000000"/>
                          </a:solidFill>
                          <a:round/>
                          <a:headEnd type="none" w="med" len="med"/>
                          <a:tailEnd type="triangle" w="med" len="med"/>
                        </a:ln>
                      </wps:spPr>
                      <wps:bodyPr/>
                    </wps:wsp>
                  </a:graphicData>
                </a:graphic>
              </wp:anchor>
            </w:drawing>
          </mc:Choice>
          <mc:Fallback>
            <w:pict>
              <v:shape id="AutoShape 11" o:spid="_x0000_s1026" o:spt="32" type="#_x0000_t32" style="position:absolute;left:0pt;margin-left:225.75pt;margin-top:294.7pt;height:44.1pt;width:0pt;z-index:251667456;mso-width-relative:page;mso-height-relative:page;" filled="f" stroked="t" coordsize="21600,21600" o:gfxdata="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">
                <v:fill on="f" focussize="0,0"/>
                <v:stroke color="#000000" joinstyle="round" endarrow="block"/>
                <v:imagedata o:title=""/>
                <o:lock v:ext="edit" aspectratio="f"/>
              </v:shape>
            </w:pict>
          </mc:Fallback>
        </mc:AlternateContent>
      </w:r>
      <w:r>
        <w:rPr>
          <w:rFonts w:hint="eastAsia" w:ascii="黑体" w:hAnsi="黑体" w:eastAsia="黑体" w:cs="黑体"/>
          <w:snapToGrid/>
          <w:color w:val="auto"/>
          <w:sz w:val="32"/>
          <w:szCs w:val="32"/>
          <w:highlight w:val="none"/>
          <w:lang w:eastAsia="zh-CN"/>
        </w:rPr>
        <mc:AlternateContent>
          <mc:Choice Requires="wps">
            <w:drawing>
              <wp:anchor distT="0" distB="0" distL="114300" distR="114300" simplePos="0" relativeHeight="251668480" behindDoc="0" locked="0" layoutInCell="1" allowOverlap="1">
                <wp:simplePos x="0" y="0"/>
                <wp:positionH relativeFrom="column">
                  <wp:posOffset>628015</wp:posOffset>
                </wp:positionH>
                <wp:positionV relativeFrom="paragraph">
                  <wp:posOffset>3749675</wp:posOffset>
                </wp:positionV>
                <wp:extent cx="2232025" cy="560070"/>
                <wp:effectExtent l="27940" t="12065" r="8255" b="59055"/>
                <wp:wrapNone/>
                <wp:docPr id="16" name="AutoShape 12"/>
                <wp:cNvGraphicFramePr/>
                <a:graphic xmlns:a="http://schemas.openxmlformats.org/drawingml/2006/main">
                  <a:graphicData uri="http://schemas.microsoft.com/office/word/2010/wordprocessingShape">
                    <wps:wsp>
                      <wps:cNvCnPr>
                        <a:cxnSpLocks noChangeShapeType="1"/>
                      </wps:cNvCnPr>
                      <wps:spPr bwMode="auto">
                        <a:xfrm flipH="1">
                          <a:off x="0" y="0"/>
                          <a:ext cx="2232025" cy="560070"/>
                        </a:xfrm>
                        <a:prstGeom prst="straightConnector1">
                          <a:avLst/>
                        </a:prstGeom>
                        <a:noFill/>
                        <a:ln w="9525">
                          <a:solidFill>
                            <a:srgbClr val="000000"/>
                          </a:solidFill>
                          <a:round/>
                          <a:headEnd type="none" w="med" len="med"/>
                          <a:tailEnd type="triangle" w="med" len="med"/>
                        </a:ln>
                      </wps:spPr>
                      <wps:bodyPr/>
                    </wps:wsp>
                  </a:graphicData>
                </a:graphic>
              </wp:anchor>
            </w:drawing>
          </mc:Choice>
          <mc:Fallback>
            <w:pict>
              <v:shape id="AutoShape 12" o:spid="_x0000_s1026" o:spt="32" type="#_x0000_t32" style="position:absolute;left:0pt;flip:x;margin-left:49.45pt;margin-top:295.25pt;height:44.1pt;width:175.75pt;z-index:251668480;mso-width-relative:page;mso-height-relative:page;" filled="f" stroked="t" coordsize="21600,21600" o:gfxdata="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">
                <v:fill on="f" focussize="0,0"/>
                <v:stroke color="#000000" joinstyle="round" endarrow="block"/>
                <v:imagedata o:title=""/>
                <o:lock v:ext="edit" aspectratio="f"/>
              </v:shape>
            </w:pict>
          </mc:Fallback>
        </mc:AlternateContent>
      </w:r>
      <w:r>
        <w:rPr>
          <w:rFonts w:hint="eastAsia" w:ascii="黑体" w:hAnsi="黑体" w:eastAsia="黑体" w:cs="黑体"/>
          <w:snapToGrid/>
          <w:color w:val="auto"/>
          <w:sz w:val="32"/>
          <w:szCs w:val="32"/>
          <w:highlight w:val="none"/>
          <w:lang w:eastAsia="zh-CN"/>
        </w:rPr>
        <mc:AlternateContent>
          <mc:Choice Requires="wps">
            <w:drawing>
              <wp:anchor distT="0" distB="0" distL="114300" distR="114300" simplePos="0" relativeHeight="251666432" behindDoc="0" locked="0" layoutInCell="1" allowOverlap="1">
                <wp:simplePos x="0" y="0"/>
                <wp:positionH relativeFrom="column">
                  <wp:posOffset>2322830</wp:posOffset>
                </wp:positionH>
                <wp:positionV relativeFrom="paragraph">
                  <wp:posOffset>3122295</wp:posOffset>
                </wp:positionV>
                <wp:extent cx="1057275" cy="291465"/>
                <wp:effectExtent l="0" t="0" r="4445" b="1905"/>
                <wp:wrapNone/>
                <wp:docPr id="13" name="Text Box 10"/>
                <wp:cNvGraphicFramePr/>
                <a:graphic xmlns:a="http://schemas.openxmlformats.org/drawingml/2006/main">
                  <a:graphicData uri="http://schemas.microsoft.com/office/word/2010/wordprocessingShape">
                    <wps:wsp>
                      <wps:cNvSpPr txBox="1">
                        <a:spLocks noChangeArrowheads="1"/>
                      </wps:cNvSpPr>
                      <wps:spPr bwMode="auto">
                        <a:xfrm>
                          <a:off x="0" y="0"/>
                          <a:ext cx="1057275" cy="291465"/>
                        </a:xfrm>
                        <a:prstGeom prst="rect">
                          <a:avLst/>
                        </a:prstGeom>
                        <a:solidFill>
                          <a:srgbClr val="FFFFFF"/>
                        </a:solidFill>
                        <a:ln>
                          <a:noFill/>
                        </a:ln>
                      </wps:spPr>
                      <wps:txbx>
                        <w:txbxContent>
                          <w:p w14:paraId="4BD0A958">
                            <w:pPr>
                              <w:jc w:val="center"/>
                              <w:rPr>
                                <w:rFonts w:ascii="宋体" w:hAnsi="宋体" w:eastAsia="宋体"/>
                              </w:rPr>
                            </w:pPr>
                            <w:r>
                              <w:rPr>
                                <w:rFonts w:hint="eastAsia" w:ascii="宋体" w:hAnsi="宋体" w:eastAsia="宋体" w:cs="仿宋"/>
                                <w:b/>
                                <w:bCs/>
                                <w:sz w:val="24"/>
                                <w:szCs w:val="24"/>
                                <w:lang w:eastAsia="zh-CN"/>
                              </w:rPr>
                              <w:t>促供地</w:t>
                            </w:r>
                          </w:p>
                        </w:txbxContent>
                      </wps:txbx>
                      <wps:bodyPr rot="0" vert="horz" wrap="square" lIns="91440" tIns="45720" rIns="91440" bIns="45720" anchor="t" anchorCtr="0" upright="1">
                        <a:noAutofit/>
                      </wps:bodyPr>
                    </wps:wsp>
                  </a:graphicData>
                </a:graphic>
              </wp:anchor>
            </w:drawing>
          </mc:Choice>
          <mc:Fallback>
            <w:pict>
              <v:shape id="Text Box 10" o:spid="_x0000_s1026" o:spt="202" type="#_x0000_t202" style="position:absolute;left:0pt;margin-left:182.9pt;margin-top:245.85pt;height:22.95pt;width:83.25pt;z-index:251666432;mso-width-relative:page;mso-height-relative:page;" fillcolor="#FFFFFF" filled="t" stroked="f" coordsize="21600,21600" o:gfxdata="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">
                <v:fill on="t" focussize="0,0"/>
                <v:stroke on="f"/>
                <v:imagedata o:title=""/>
                <o:lock v:ext="edit" aspectratio="f"/>
                <v:textbox>
                  <w:txbxContent>
                    <w:p w14:paraId="4BD0A958">
                      <w:pPr>
                        <w:jc w:val="center"/>
                        <w:rPr>
                          <w:rFonts w:ascii="宋体" w:hAnsi="宋体" w:eastAsia="宋体"/>
                        </w:rPr>
                      </w:pPr>
                      <w:r>
                        <w:rPr>
                          <w:rFonts w:hint="eastAsia" w:ascii="宋体" w:hAnsi="宋体" w:eastAsia="宋体" w:cs="仿宋"/>
                          <w:b/>
                          <w:bCs/>
                          <w:sz w:val="24"/>
                          <w:szCs w:val="24"/>
                          <w:lang w:eastAsia="zh-CN"/>
                        </w:rPr>
                        <w:t>促供地</w:t>
                      </w:r>
                    </w:p>
                  </w:txbxContent>
                </v:textbox>
              </v:shape>
            </w:pict>
          </mc:Fallback>
        </mc:AlternateContent>
      </w:r>
      <w:r>
        <w:rPr>
          <w:rFonts w:hint="eastAsia" w:ascii="方正小标宋简体" w:eastAsia="方正小标宋简体"/>
          <w:snapToGrid/>
          <w:color w:val="auto"/>
          <w:sz w:val="32"/>
          <w:szCs w:val="32"/>
          <w:highlight w:val="none"/>
          <w:lang w:eastAsia="zh-CN"/>
        </w:rPr>
        <mc:AlternateContent>
          <mc:Choice Requires="wps">
            <w:drawing>
              <wp:anchor distT="0" distB="0" distL="114300" distR="114300" simplePos="0" relativeHeight="251678720" behindDoc="0" locked="0" layoutInCell="1" allowOverlap="1">
                <wp:simplePos x="0" y="0"/>
                <wp:positionH relativeFrom="column">
                  <wp:posOffset>2901950</wp:posOffset>
                </wp:positionH>
                <wp:positionV relativeFrom="paragraph">
                  <wp:posOffset>2750185</wp:posOffset>
                </wp:positionV>
                <wp:extent cx="1136015" cy="361950"/>
                <wp:effectExtent l="29210" t="8255" r="6350" b="58420"/>
                <wp:wrapNone/>
                <wp:docPr id="6" name="AutoShape 22"/>
                <wp:cNvGraphicFramePr/>
                <a:graphic xmlns:a="http://schemas.openxmlformats.org/drawingml/2006/main">
                  <a:graphicData uri="http://schemas.microsoft.com/office/word/2010/wordprocessingShape">
                    <wps:wsp>
                      <wps:cNvCnPr>
                        <a:cxnSpLocks noChangeShapeType="1"/>
                      </wps:cNvCnPr>
                      <wps:spPr bwMode="auto">
                        <a:xfrm flipH="1">
                          <a:off x="0" y="0"/>
                          <a:ext cx="1136015" cy="361950"/>
                        </a:xfrm>
                        <a:prstGeom prst="straightConnector1">
                          <a:avLst/>
                        </a:prstGeom>
                        <a:noFill/>
                        <a:ln w="9525">
                          <a:solidFill>
                            <a:srgbClr val="000000"/>
                          </a:solidFill>
                          <a:round/>
                          <a:headEnd type="none" w="med" len="med"/>
                          <a:tailEnd type="triangle" w="med" len="med"/>
                        </a:ln>
                      </wps:spPr>
                      <wps:bodyPr/>
                    </wps:wsp>
                  </a:graphicData>
                </a:graphic>
              </wp:anchor>
            </w:drawing>
          </mc:Choice>
          <mc:Fallback>
            <w:pict>
              <v:shape id="AutoShape 22" o:spid="_x0000_s1026" o:spt="32" type="#_x0000_t32" style="position:absolute;left:0pt;flip:x;margin-left:228.5pt;margin-top:216.55pt;height:28.5pt;width:89.45pt;z-index:251678720;mso-width-relative:page;mso-height-relative:page;" filled="f" stroked="t" coordsize="21600,21600" o:gfxdata="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840Ov9sAAAALAQAADwAAAAAAAAABACAAAAAi&#10;AAAAZHJzL2Rvd25yZXYueG1sUEsBAhQAFAAAAAgAh07iQFr5dx8HAgAAGgQAAA4AAAAAAAAAAQAg&#10;AAAAKgEAAGRycy9lMm9Eb2MueG1sUEsFBgAAAAAGAAYAWQEAAKMFAAAAAA==&#10;">
                <v:fill on="f" focussize="0,0"/>
                <v:stroke color="#000000" joinstyle="round" endarrow="block"/>
                <v:imagedata o:title=""/>
                <o:lock v:ext="edit" aspectratio="f"/>
              </v:shape>
            </w:pict>
          </mc:Fallback>
        </mc:AlternateContent>
      </w:r>
      <w:r>
        <w:rPr>
          <w:rFonts w:hint="eastAsia" w:ascii="方正小标宋简体" w:eastAsia="方正小标宋简体"/>
          <w:snapToGrid/>
          <w:color w:val="auto"/>
          <w:sz w:val="32"/>
          <w:szCs w:val="32"/>
          <w:highlight w:val="none"/>
          <w:lang w:eastAsia="zh-CN"/>
        </w:rPr>
        <mc:AlternateContent>
          <mc:Choice Requires="wps">
            <w:drawing>
              <wp:anchor distT="0" distB="0" distL="114300" distR="114300" simplePos="0" relativeHeight="251677696" behindDoc="0" locked="0" layoutInCell="1" allowOverlap="1">
                <wp:simplePos x="0" y="0"/>
                <wp:positionH relativeFrom="column">
                  <wp:posOffset>1546225</wp:posOffset>
                </wp:positionH>
                <wp:positionV relativeFrom="paragraph">
                  <wp:posOffset>2764155</wp:posOffset>
                </wp:positionV>
                <wp:extent cx="1328420" cy="361950"/>
                <wp:effectExtent l="5715" t="8255" r="30480" b="58420"/>
                <wp:wrapNone/>
                <wp:docPr id="7" name="AutoShape 21"/>
                <wp:cNvGraphicFramePr/>
                <a:graphic xmlns:a="http://schemas.openxmlformats.org/drawingml/2006/main">
                  <a:graphicData uri="http://schemas.microsoft.com/office/word/2010/wordprocessingShape">
                    <wps:wsp>
                      <wps:cNvCnPr>
                        <a:cxnSpLocks noChangeShapeType="1"/>
                      </wps:cNvCnPr>
                      <wps:spPr bwMode="auto">
                        <a:xfrm>
                          <a:off x="0" y="0"/>
                          <a:ext cx="1328420" cy="361950"/>
                        </a:xfrm>
                        <a:prstGeom prst="straightConnector1">
                          <a:avLst/>
                        </a:prstGeom>
                        <a:noFill/>
                        <a:ln w="9525">
                          <a:solidFill>
                            <a:srgbClr val="000000"/>
                          </a:solidFill>
                          <a:round/>
                          <a:headEnd type="none" w="med" len="med"/>
                          <a:tailEnd type="triangle" w="med" len="med"/>
                        </a:ln>
                      </wps:spPr>
                      <wps:bodyPr/>
                    </wps:wsp>
                  </a:graphicData>
                </a:graphic>
              </wp:anchor>
            </w:drawing>
          </mc:Choice>
          <mc:Fallback>
            <w:pict>
              <v:shape id="AutoShape 21" o:spid="_x0000_s1026" o:spt="32" type="#_x0000_t32" style="position:absolute;left:0pt;margin-left:121.75pt;margin-top:217.65pt;height:28.5pt;width:104.6pt;z-index:251677696;mso-width-relative:page;mso-height-relative:page;" filled="f" stroked="t" coordsize="21600,21600" o:gfxdata="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&#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">
                <v:fill on="f" focussize="0,0"/>
                <v:stroke color="#000000" joinstyle="round" endarrow="block"/>
                <v:imagedata o:title=""/>
                <o:lock v:ext="edit" aspectratio="f"/>
              </v:shape>
            </w:pict>
          </mc:Fallback>
        </mc:AlternateContent>
      </w:r>
      <w:r>
        <w:rPr>
          <w:rFonts w:hint="eastAsia" w:ascii="黑体" w:hAnsi="黑体" w:eastAsia="黑体" w:cs="黑体"/>
          <w:snapToGrid/>
          <w:color w:val="auto"/>
          <w:sz w:val="32"/>
          <w:szCs w:val="32"/>
          <w:highlight w:val="none"/>
          <w:lang w:eastAsia="zh-CN"/>
        </w:rPr>
        <mc:AlternateContent>
          <mc:Choice Requires="wps">
            <w:drawing>
              <wp:anchor distT="0" distB="0" distL="114300" distR="114300" simplePos="0" relativeHeight="251665408" behindDoc="0" locked="0" layoutInCell="1" allowOverlap="1">
                <wp:simplePos x="0" y="0"/>
                <wp:positionH relativeFrom="column">
                  <wp:posOffset>2089150</wp:posOffset>
                </wp:positionH>
                <wp:positionV relativeFrom="paragraph">
                  <wp:posOffset>3414395</wp:posOffset>
                </wp:positionV>
                <wp:extent cx="1558925" cy="300355"/>
                <wp:effectExtent l="13970" t="8255" r="8255" b="5715"/>
                <wp:wrapNone/>
                <wp:docPr id="12" name="Text Box 9"/>
                <wp:cNvGraphicFramePr/>
                <a:graphic xmlns:a="http://schemas.openxmlformats.org/drawingml/2006/main">
                  <a:graphicData uri="http://schemas.microsoft.com/office/word/2010/wordprocessingShape">
                    <wps:wsp>
                      <wps:cNvSpPr txBox="1">
                        <a:spLocks noChangeArrowheads="1"/>
                      </wps:cNvSpPr>
                      <wps:spPr bwMode="auto">
                        <a:xfrm>
                          <a:off x="0" y="0"/>
                          <a:ext cx="1558925" cy="300355"/>
                        </a:xfrm>
                        <a:prstGeom prst="rect">
                          <a:avLst/>
                        </a:prstGeom>
                        <a:solidFill>
                          <a:srgbClr val="FFFFFF"/>
                        </a:solidFill>
                        <a:ln w="9525">
                          <a:solidFill>
                            <a:srgbClr val="000000"/>
                          </a:solidFill>
                          <a:miter lim="800000"/>
                        </a:ln>
                      </wps:spPr>
                      <wps:txbx>
                        <w:txbxContent>
                          <w:p w14:paraId="4095257F">
                            <w:pPr>
                              <w:jc w:val="center"/>
                              <w:rPr>
                                <w:rFonts w:ascii="宋体" w:hAnsi="宋体" w:eastAsia="宋体"/>
                                <w:sz w:val="22"/>
                                <w:szCs w:val="22"/>
                              </w:rPr>
                            </w:pPr>
                            <w:r>
                              <w:rPr>
                                <w:rFonts w:hint="eastAsia" w:ascii="宋体" w:hAnsi="宋体" w:eastAsia="宋体" w:cs="仿宋"/>
                                <w:bCs/>
                                <w:sz w:val="22"/>
                                <w:szCs w:val="22"/>
                                <w:lang w:eastAsia="zh-CN"/>
                              </w:rPr>
                              <w:t>已完成招商、征地</w:t>
                            </w:r>
                          </w:p>
                        </w:txbxContent>
                      </wps:txbx>
                      <wps:bodyPr rot="0" vert="horz" wrap="square" lIns="91440" tIns="45720" rIns="91440" bIns="45720" anchor="t" anchorCtr="0" upright="1">
                        <a:noAutofit/>
                      </wps:bodyPr>
                    </wps:wsp>
                  </a:graphicData>
                </a:graphic>
              </wp:anchor>
            </w:drawing>
          </mc:Choice>
          <mc:Fallback>
            <w:pict>
              <v:shape id="Text Box 9" o:spid="_x0000_s1026" o:spt="202" type="#_x0000_t202" style="position:absolute;left:0pt;margin-left:164.5pt;margin-top:268.85pt;height:23.65pt;width:122.75pt;z-index:251665408;mso-width-relative:page;mso-height-relative:page;" fillcolor="#FFFFFF" filled="t" stroked="t" coordsize="21600,21600" o:gfxdata="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">
                <v:fill on="t" focussize="0,0"/>
                <v:stroke color="#000000" miterlimit="8" joinstyle="miter"/>
                <v:imagedata o:title=""/>
                <o:lock v:ext="edit" aspectratio="f"/>
                <v:textbox>
                  <w:txbxContent>
                    <w:p w14:paraId="4095257F">
                      <w:pPr>
                        <w:jc w:val="center"/>
                        <w:rPr>
                          <w:rFonts w:ascii="宋体" w:hAnsi="宋体" w:eastAsia="宋体"/>
                          <w:sz w:val="22"/>
                          <w:szCs w:val="22"/>
                        </w:rPr>
                      </w:pPr>
                      <w:r>
                        <w:rPr>
                          <w:rFonts w:hint="eastAsia" w:ascii="宋体" w:hAnsi="宋体" w:eastAsia="宋体" w:cs="仿宋"/>
                          <w:bCs/>
                          <w:sz w:val="22"/>
                          <w:szCs w:val="22"/>
                          <w:lang w:eastAsia="zh-CN"/>
                        </w:rPr>
                        <w:t>已完成招商、征地</w:t>
                      </w:r>
                    </w:p>
                  </w:txbxContent>
                </v:textbox>
              </v:shape>
            </w:pict>
          </mc:Fallback>
        </mc:AlternateContent>
      </w:r>
      <w:r>
        <w:rPr>
          <w:rFonts w:hint="eastAsia" w:ascii="方正小标宋简体" w:eastAsia="方正小标宋简体"/>
          <w:snapToGrid/>
          <w:color w:val="auto"/>
          <w:sz w:val="32"/>
          <w:szCs w:val="32"/>
          <w:highlight w:val="none"/>
          <w:lang w:eastAsia="zh-CN"/>
        </w:rPr>
        <mc:AlternateContent>
          <mc:Choice Requires="wps">
            <w:drawing>
              <wp:anchor distT="0" distB="0" distL="114300" distR="114300" simplePos="0" relativeHeight="251661312" behindDoc="0" locked="0" layoutInCell="1" allowOverlap="1">
                <wp:simplePos x="0" y="0"/>
                <wp:positionH relativeFrom="column">
                  <wp:posOffset>1755775</wp:posOffset>
                </wp:positionH>
                <wp:positionV relativeFrom="paragraph">
                  <wp:posOffset>1172845</wp:posOffset>
                </wp:positionV>
                <wp:extent cx="1205230" cy="451485"/>
                <wp:effectExtent l="0" t="4445" r="10160" b="19050"/>
                <wp:wrapNone/>
                <wp:docPr id="5" name="AutoShape 3"/>
                <wp:cNvGraphicFramePr/>
                <a:graphic xmlns:a="http://schemas.openxmlformats.org/drawingml/2006/main">
                  <a:graphicData uri="http://schemas.microsoft.com/office/word/2010/wordprocessingShape">
                    <wps:wsp>
                      <wps:cNvCnPr>
                        <a:cxnSpLocks noChangeShapeType="1"/>
                      </wps:cNvCnPr>
                      <wps:spPr bwMode="auto">
                        <a:xfrm flipH="1">
                          <a:off x="0" y="0"/>
                          <a:ext cx="1205230" cy="451485"/>
                        </a:xfrm>
                        <a:prstGeom prst="straightConnector1">
                          <a:avLst/>
                        </a:prstGeom>
                        <a:noFill/>
                        <a:ln w="9525">
                          <a:solidFill>
                            <a:srgbClr val="000000"/>
                          </a:solidFill>
                          <a:round/>
                          <a:headEnd type="none" w="med" len="med"/>
                          <a:tailEnd type="triangle" w="med" len="med"/>
                        </a:ln>
                      </wps:spPr>
                      <wps:bodyPr/>
                    </wps:wsp>
                  </a:graphicData>
                </a:graphic>
              </wp:anchor>
            </w:drawing>
          </mc:Choice>
          <mc:Fallback>
            <w:pict>
              <v:shape id="AutoShape 3" o:spid="_x0000_s1026" o:spt="32" type="#_x0000_t32" style="position:absolute;left:0pt;flip:x;margin-left:138.25pt;margin-top:92.35pt;height:35.55pt;width:94.9pt;z-index:251661312;mso-width-relative:page;mso-height-relative:page;" filled="f" stroked="t" coordsize="21600,21600" o:gfxdata="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">
                <v:fill on="f" focussize="0,0"/>
                <v:stroke color="#000000" joinstyle="round" endarrow="block"/>
                <v:imagedata o:title=""/>
                <o:lock v:ext="edit" aspectratio="f"/>
              </v:shape>
            </w:pict>
          </mc:Fallback>
        </mc:AlternateContent>
      </w:r>
      <w:r>
        <w:rPr>
          <w:rFonts w:hint="eastAsia" w:ascii="方正小标宋简体" w:eastAsia="方正小标宋简体"/>
          <w:snapToGrid/>
          <w:color w:val="auto"/>
          <w:sz w:val="32"/>
          <w:szCs w:val="32"/>
          <w:highlight w:val="none"/>
          <w:lang w:eastAsia="zh-CN"/>
        </w:rPr>
        <mc:AlternateContent>
          <mc:Choice Requires="wps">
            <w:drawing>
              <wp:anchor distT="0" distB="0" distL="114300" distR="114300" simplePos="0" relativeHeight="251663360" behindDoc="0" locked="0" layoutInCell="1" allowOverlap="1">
                <wp:simplePos x="0" y="0"/>
                <wp:positionH relativeFrom="column">
                  <wp:posOffset>2968625</wp:posOffset>
                </wp:positionH>
                <wp:positionV relativeFrom="paragraph">
                  <wp:posOffset>1179830</wp:posOffset>
                </wp:positionV>
                <wp:extent cx="1048385" cy="444500"/>
                <wp:effectExtent l="1905" t="4445" r="11430" b="12065"/>
                <wp:wrapNone/>
                <wp:docPr id="2" name="AutoShape 5"/>
                <wp:cNvGraphicFramePr/>
                <a:graphic xmlns:a="http://schemas.openxmlformats.org/drawingml/2006/main">
                  <a:graphicData uri="http://schemas.microsoft.com/office/word/2010/wordprocessingShape">
                    <wps:wsp>
                      <wps:cNvCnPr>
                        <a:cxnSpLocks noChangeShapeType="1"/>
                      </wps:cNvCnPr>
                      <wps:spPr bwMode="auto">
                        <a:xfrm>
                          <a:off x="0" y="0"/>
                          <a:ext cx="1048385" cy="444500"/>
                        </a:xfrm>
                        <a:prstGeom prst="straightConnector1">
                          <a:avLst/>
                        </a:prstGeom>
                        <a:noFill/>
                        <a:ln w="9525">
                          <a:solidFill>
                            <a:srgbClr val="000000"/>
                          </a:solidFill>
                          <a:round/>
                          <a:headEnd type="none" w="med" len="med"/>
                          <a:tailEnd type="triangle" w="med" len="med"/>
                        </a:ln>
                      </wps:spPr>
                      <wps:bodyPr/>
                    </wps:wsp>
                  </a:graphicData>
                </a:graphic>
              </wp:anchor>
            </w:drawing>
          </mc:Choice>
          <mc:Fallback>
            <w:pict>
              <v:shape id="AutoShape 5" o:spid="_x0000_s1026" o:spt="32" type="#_x0000_t32" style="position:absolute;left:0pt;margin-left:233.75pt;margin-top:92.9pt;height:35pt;width:82.55pt;z-index:251663360;mso-width-relative:page;mso-height-relative:page;" filled="f" stroked="t" coordsize="21600,21600" o:gfxdata="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&#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">
                <v:fill on="f" focussize="0,0"/>
                <v:stroke color="#000000" joinstyle="round" endarrow="block"/>
                <v:imagedata o:title=""/>
                <o:lock v:ext="edit" aspectratio="f"/>
              </v:shape>
            </w:pict>
          </mc:Fallback>
        </mc:AlternateContent>
      </w:r>
      <w:r>
        <w:rPr>
          <w:rFonts w:hint="eastAsia" w:ascii="方正小标宋简体" w:eastAsia="方正小标宋简体"/>
          <w:snapToGrid/>
          <w:color w:val="auto"/>
          <w:sz w:val="32"/>
          <w:szCs w:val="32"/>
          <w:highlight w:val="none"/>
          <w:lang w:eastAsia="zh-CN"/>
        </w:rPr>
        <mc:AlternateContent>
          <mc:Choice Requires="wps">
            <w:drawing>
              <wp:anchor distT="0" distB="0" distL="114300" distR="114300" simplePos="0" relativeHeight="251662336" behindDoc="0" locked="0" layoutInCell="1" allowOverlap="1">
                <wp:simplePos x="0" y="0"/>
                <wp:positionH relativeFrom="column">
                  <wp:posOffset>270510</wp:posOffset>
                </wp:positionH>
                <wp:positionV relativeFrom="paragraph">
                  <wp:posOffset>1659255</wp:posOffset>
                </wp:positionV>
                <wp:extent cx="2667000" cy="1063625"/>
                <wp:effectExtent l="4445" t="4445" r="10795" b="7620"/>
                <wp:wrapNone/>
                <wp:docPr id="4" name="Text Box 4"/>
                <wp:cNvGraphicFramePr/>
                <a:graphic xmlns:a="http://schemas.openxmlformats.org/drawingml/2006/main">
                  <a:graphicData uri="http://schemas.microsoft.com/office/word/2010/wordprocessingShape">
                    <wps:wsp>
                      <wps:cNvSpPr txBox="1">
                        <a:spLocks noChangeArrowheads="1"/>
                      </wps:cNvSpPr>
                      <wps:spPr bwMode="auto">
                        <a:xfrm>
                          <a:off x="0" y="0"/>
                          <a:ext cx="2667000" cy="1063625"/>
                        </a:xfrm>
                        <a:prstGeom prst="rect">
                          <a:avLst/>
                        </a:prstGeom>
                        <a:solidFill>
                          <a:srgbClr val="FFFFFF"/>
                        </a:solidFill>
                        <a:ln w="9525">
                          <a:solidFill>
                            <a:srgbClr val="000000"/>
                          </a:solidFill>
                          <a:miter lim="800000"/>
                        </a:ln>
                      </wps:spPr>
                      <wps:txbx>
                        <w:txbxContent>
                          <w:p w14:paraId="3CA596AD">
                            <w:pPr>
                              <w:kinsoku/>
                              <w:jc w:val="center"/>
                              <w:rPr>
                                <w:rFonts w:hint="eastAsia" w:ascii="宋体" w:hAnsi="宋体" w:eastAsia="宋体" w:cs="宋体"/>
                                <w:b/>
                                <w:bCs/>
                                <w:sz w:val="24"/>
                                <w:szCs w:val="24"/>
                                <w:lang w:eastAsia="zh-CN"/>
                              </w:rPr>
                            </w:pPr>
                            <w:r>
                              <w:rPr>
                                <w:rFonts w:hint="eastAsia" w:ascii="宋体" w:hAnsi="宋体" w:eastAsia="宋体" w:cs="宋体"/>
                                <w:b/>
                                <w:bCs/>
                                <w:sz w:val="24"/>
                                <w:szCs w:val="24"/>
                                <w:lang w:eastAsia="zh-CN"/>
                              </w:rPr>
                              <w:t>促招商</w:t>
                            </w:r>
                          </w:p>
                          <w:p w14:paraId="56705121">
                            <w:pPr>
                              <w:kinsoku/>
                              <w:rPr>
                                <w:rFonts w:hint="eastAsia" w:ascii="宋体" w:hAnsi="宋体" w:eastAsia="宋体" w:cs="仿宋"/>
                                <w:sz w:val="22"/>
                                <w:szCs w:val="22"/>
                                <w:lang w:eastAsia="zh-CN"/>
                              </w:rPr>
                            </w:pPr>
                            <w:r>
                              <w:rPr>
                                <w:rFonts w:hint="eastAsia" w:ascii="宋体" w:hAnsi="宋体" w:eastAsia="宋体" w:cs="仿宋"/>
                                <w:sz w:val="22"/>
                                <w:szCs w:val="22"/>
                                <w:lang w:eastAsia="zh-CN"/>
                              </w:rPr>
                              <w:t>对未确定意向用地单位的，招商部门要加大招商力度，引进优质企业，重点进行招商推介和项目嫁接，引导优先使用存量土地，并签订投资监管协议。</w:t>
                            </w:r>
                          </w:p>
                        </w:txbxContent>
                      </wps:txbx>
                      <wps:bodyPr rot="0" vert="horz" wrap="square" lIns="91440" tIns="45720" rIns="91440" bIns="45720" anchor="t" anchorCtr="0" upright="1">
                        <a:noAutofit/>
                      </wps:bodyPr>
                    </wps:wsp>
                  </a:graphicData>
                </a:graphic>
              </wp:anchor>
            </w:drawing>
          </mc:Choice>
          <mc:Fallback>
            <w:pict>
              <v:shape id="Text Box 4" o:spid="_x0000_s1026" o:spt="202" type="#_x0000_t202" style="position:absolute;left:0pt;margin-left:21.3pt;margin-top:130.65pt;height:83.75pt;width:210pt;z-index:251662336;mso-width-relative:page;mso-height-relative:page;" fillcolor="#FFFFFF" filled="t" stroked="t" coordsize="21600,21600" o:gfxdata="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">
                <v:fill on="t" focussize="0,0"/>
                <v:stroke color="#000000" miterlimit="8" joinstyle="miter"/>
                <v:imagedata o:title=""/>
                <o:lock v:ext="edit" aspectratio="f"/>
                <v:textbox>
                  <w:txbxContent>
                    <w:p w14:paraId="3CA596AD">
                      <w:pPr>
                        <w:kinsoku/>
                        <w:jc w:val="center"/>
                        <w:rPr>
                          <w:rFonts w:hint="eastAsia" w:ascii="宋体" w:hAnsi="宋体" w:eastAsia="宋体" w:cs="宋体"/>
                          <w:b/>
                          <w:bCs/>
                          <w:sz w:val="24"/>
                          <w:szCs w:val="24"/>
                          <w:lang w:eastAsia="zh-CN"/>
                        </w:rPr>
                      </w:pPr>
                      <w:r>
                        <w:rPr>
                          <w:rFonts w:hint="eastAsia" w:ascii="宋体" w:hAnsi="宋体" w:eastAsia="宋体" w:cs="宋体"/>
                          <w:b/>
                          <w:bCs/>
                          <w:sz w:val="24"/>
                          <w:szCs w:val="24"/>
                          <w:lang w:eastAsia="zh-CN"/>
                        </w:rPr>
                        <w:t>促招商</w:t>
                      </w:r>
                    </w:p>
                    <w:p w14:paraId="56705121">
                      <w:pPr>
                        <w:kinsoku/>
                        <w:rPr>
                          <w:rFonts w:hint="eastAsia" w:ascii="宋体" w:hAnsi="宋体" w:eastAsia="宋体" w:cs="仿宋"/>
                          <w:sz w:val="22"/>
                          <w:szCs w:val="22"/>
                          <w:lang w:eastAsia="zh-CN"/>
                        </w:rPr>
                      </w:pPr>
                      <w:r>
                        <w:rPr>
                          <w:rFonts w:hint="eastAsia" w:ascii="宋体" w:hAnsi="宋体" w:eastAsia="宋体" w:cs="仿宋"/>
                          <w:sz w:val="22"/>
                          <w:szCs w:val="22"/>
                          <w:lang w:eastAsia="zh-CN"/>
                        </w:rPr>
                        <w:t>对未确定意向用地单位的，招商部门要加大招商力度，引进优质企业，重点进行招商推介和项目嫁接，引导优先使用存量土地，并签订投资监管协议。</w:t>
                      </w:r>
                    </w:p>
                  </w:txbxContent>
                </v:textbox>
              </v:shape>
            </w:pict>
          </mc:Fallback>
        </mc:AlternateContent>
      </w:r>
      <w:r>
        <w:rPr>
          <w:rFonts w:hint="eastAsia" w:ascii="方正小标宋简体" w:eastAsia="方正小标宋简体"/>
          <w:snapToGrid/>
          <w:color w:val="auto"/>
          <w:sz w:val="32"/>
          <w:szCs w:val="32"/>
          <w:highlight w:val="none"/>
          <w:lang w:eastAsia="zh-CN"/>
        </w:rPr>
        <mc:AlternateContent>
          <mc:Choice Requires="wps">
            <w:drawing>
              <wp:anchor distT="0" distB="0" distL="114300" distR="114300" simplePos="0" relativeHeight="251664384" behindDoc="0" locked="0" layoutInCell="1" allowOverlap="1">
                <wp:simplePos x="0" y="0"/>
                <wp:positionH relativeFrom="column">
                  <wp:posOffset>3062605</wp:posOffset>
                </wp:positionH>
                <wp:positionV relativeFrom="paragraph">
                  <wp:posOffset>1659255</wp:posOffset>
                </wp:positionV>
                <wp:extent cx="2809875" cy="1069340"/>
                <wp:effectExtent l="4445" t="5080" r="7620" b="15240"/>
                <wp:wrapNone/>
                <wp:docPr id="3" name="Text Box 6"/>
                <wp:cNvGraphicFramePr/>
                <a:graphic xmlns:a="http://schemas.openxmlformats.org/drawingml/2006/main">
                  <a:graphicData uri="http://schemas.microsoft.com/office/word/2010/wordprocessingShape">
                    <wps:wsp>
                      <wps:cNvSpPr txBox="1">
                        <a:spLocks noChangeArrowheads="1"/>
                      </wps:cNvSpPr>
                      <wps:spPr bwMode="auto">
                        <a:xfrm>
                          <a:off x="0" y="0"/>
                          <a:ext cx="2809875" cy="1069340"/>
                        </a:xfrm>
                        <a:prstGeom prst="rect">
                          <a:avLst/>
                        </a:prstGeom>
                        <a:solidFill>
                          <a:srgbClr val="FFFFFF"/>
                        </a:solidFill>
                        <a:ln w="9525">
                          <a:solidFill>
                            <a:srgbClr val="000000"/>
                          </a:solidFill>
                          <a:miter lim="800000"/>
                        </a:ln>
                      </wps:spPr>
                      <wps:txbx>
                        <w:txbxContent>
                          <w:p w14:paraId="61B902C2">
                            <w:pPr>
                              <w:kinsoku/>
                              <w:jc w:val="center"/>
                              <w:rPr>
                                <w:rFonts w:hint="eastAsia" w:ascii="宋体" w:hAnsi="宋体" w:eastAsia="宋体" w:cs="宋体"/>
                                <w:b/>
                                <w:bCs/>
                                <w:sz w:val="24"/>
                                <w:szCs w:val="24"/>
                                <w:lang w:eastAsia="zh-CN"/>
                              </w:rPr>
                            </w:pPr>
                            <w:r>
                              <w:rPr>
                                <w:rFonts w:hint="eastAsia" w:ascii="宋体" w:hAnsi="宋体" w:eastAsia="宋体" w:cs="宋体"/>
                                <w:b/>
                                <w:bCs/>
                                <w:sz w:val="24"/>
                                <w:szCs w:val="24"/>
                                <w:lang w:eastAsia="zh-CN"/>
                              </w:rPr>
                              <w:t>促征地</w:t>
                            </w:r>
                          </w:p>
                          <w:p w14:paraId="783D7472">
                            <w:pPr>
                              <w:kinsoku/>
                              <w:rPr>
                                <w:rFonts w:hint="eastAsia" w:ascii="仿宋" w:hAnsi="仿宋" w:eastAsia="仿宋" w:cs="仿宋"/>
                                <w:sz w:val="18"/>
                                <w:szCs w:val="18"/>
                                <w:lang w:eastAsia="zh-CN"/>
                              </w:rPr>
                            </w:pPr>
                            <w:r>
                              <w:rPr>
                                <w:rFonts w:hint="eastAsia" w:ascii="宋体" w:hAnsi="宋体" w:eastAsia="宋体" w:cs="仿宋"/>
                                <w:sz w:val="22"/>
                                <w:szCs w:val="22"/>
                                <w:lang w:eastAsia="zh-CN"/>
                              </w:rPr>
                              <w:t>各县（区）政府（管委会）对未完成征迁的，要领导挂钩，明确责任，集中力量开展征迁，达到“净地”标准。</w:t>
                            </w:r>
                          </w:p>
                        </w:txbxContent>
                      </wps:txbx>
                      <wps:bodyPr rot="0" vert="horz" wrap="square" lIns="91440" tIns="45720" rIns="91440" bIns="45720" anchor="t" anchorCtr="0" upright="1">
                        <a:noAutofit/>
                      </wps:bodyPr>
                    </wps:wsp>
                  </a:graphicData>
                </a:graphic>
              </wp:anchor>
            </w:drawing>
          </mc:Choice>
          <mc:Fallback>
            <w:pict>
              <v:shape id="Text Box 6" o:spid="_x0000_s1026" o:spt="202" type="#_x0000_t202" style="position:absolute;left:0pt;margin-left:241.15pt;margin-top:130.65pt;height:84.2pt;width:221.25pt;z-index:251664384;mso-width-relative:page;mso-height-relative:page;" fillcolor="#FFFFFF" filled="t" stroked="t" coordsize="21600,21600" o:gfxdata="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">
                <v:fill on="t" focussize="0,0"/>
                <v:stroke color="#000000" miterlimit="8" joinstyle="miter"/>
                <v:imagedata o:title=""/>
                <o:lock v:ext="edit" aspectratio="f"/>
                <v:textbox>
                  <w:txbxContent>
                    <w:p w14:paraId="61B902C2">
                      <w:pPr>
                        <w:kinsoku/>
                        <w:jc w:val="center"/>
                        <w:rPr>
                          <w:rFonts w:hint="eastAsia" w:ascii="宋体" w:hAnsi="宋体" w:eastAsia="宋体" w:cs="宋体"/>
                          <w:b/>
                          <w:bCs/>
                          <w:sz w:val="24"/>
                          <w:szCs w:val="24"/>
                          <w:lang w:eastAsia="zh-CN"/>
                        </w:rPr>
                      </w:pPr>
                      <w:r>
                        <w:rPr>
                          <w:rFonts w:hint="eastAsia" w:ascii="宋体" w:hAnsi="宋体" w:eastAsia="宋体" w:cs="宋体"/>
                          <w:b/>
                          <w:bCs/>
                          <w:sz w:val="24"/>
                          <w:szCs w:val="24"/>
                          <w:lang w:eastAsia="zh-CN"/>
                        </w:rPr>
                        <w:t>促征地</w:t>
                      </w:r>
                    </w:p>
                    <w:p w14:paraId="783D7472">
                      <w:pPr>
                        <w:kinsoku/>
                        <w:rPr>
                          <w:rFonts w:hint="eastAsia" w:ascii="仿宋" w:hAnsi="仿宋" w:eastAsia="仿宋" w:cs="仿宋"/>
                          <w:sz w:val="18"/>
                          <w:szCs w:val="18"/>
                          <w:lang w:eastAsia="zh-CN"/>
                        </w:rPr>
                      </w:pPr>
                      <w:r>
                        <w:rPr>
                          <w:rFonts w:hint="eastAsia" w:ascii="宋体" w:hAnsi="宋体" w:eastAsia="宋体" w:cs="仿宋"/>
                          <w:sz w:val="22"/>
                          <w:szCs w:val="22"/>
                          <w:lang w:eastAsia="zh-CN"/>
                        </w:rPr>
                        <w:t>各县（区）政府（管委会）对未完成征迁的，要领导挂钩，明确责任，集中力量开展征迁，达到“净地”标准。</w:t>
                      </w:r>
                    </w:p>
                  </w:txbxContent>
                </v:textbox>
              </v:shape>
            </w:pict>
          </mc:Fallback>
        </mc:AlternateContent>
      </w:r>
      <w:r>
        <w:rPr>
          <w:rFonts w:ascii="方正小标宋简体" w:eastAsia="方正小标宋简体"/>
          <w:color w:val="auto"/>
          <w:sz w:val="32"/>
          <w:szCs w:val="32"/>
          <w:highlight w:val="none"/>
          <w:lang w:eastAsia="zh-CN"/>
        </w:rPr>
        <w:br w:type="page"/>
      </w:r>
    </w:p>
    <w:p w14:paraId="614AE836">
      <w:pPr>
        <w:keepNext w:val="0"/>
        <w:keepLines w:val="0"/>
        <w:pageBreakBefore w:val="0"/>
        <w:widowControl w:val="0"/>
        <w:kinsoku/>
        <w:wordWrap/>
        <w:overflowPunct/>
        <w:topLinePunct w:val="0"/>
        <w:autoSpaceDE/>
        <w:autoSpaceDN/>
        <w:bidi w:val="0"/>
        <w:spacing w:line="550" w:lineRule="exact"/>
        <w:jc w:val="center"/>
        <w:rPr>
          <w:rFonts w:hint="eastAsia" w:ascii="方正小标宋简体" w:eastAsia="方正小标宋简体"/>
          <w:color w:val="auto"/>
          <w:sz w:val="32"/>
          <w:szCs w:val="32"/>
          <w:highlight w:val="none"/>
          <w:lang w:eastAsia="zh-CN"/>
        </w:rPr>
      </w:pPr>
      <w:r>
        <w:rPr>
          <w:rFonts w:hint="eastAsia" w:ascii="方正小标宋简体" w:eastAsia="方正小标宋简体"/>
          <w:snapToGrid/>
          <w:color w:val="auto"/>
          <w:sz w:val="32"/>
          <w:szCs w:val="32"/>
          <w:highlight w:val="none"/>
          <w:lang w:eastAsia="zh-CN"/>
        </w:rPr>
        <mc:AlternateContent>
          <mc:Choice Requires="wps">
            <w:drawing>
              <wp:anchor distT="0" distB="0" distL="114300" distR="114300" simplePos="0" relativeHeight="251679744" behindDoc="0" locked="0" layoutInCell="1" allowOverlap="1">
                <wp:simplePos x="0" y="0"/>
                <wp:positionH relativeFrom="column">
                  <wp:posOffset>310515</wp:posOffset>
                </wp:positionH>
                <wp:positionV relativeFrom="paragraph">
                  <wp:posOffset>87630</wp:posOffset>
                </wp:positionV>
                <wp:extent cx="5286375" cy="486410"/>
                <wp:effectExtent l="0" t="0" r="28575" b="28575"/>
                <wp:wrapNone/>
                <wp:docPr id="20" name="Text Box 2"/>
                <wp:cNvGraphicFramePr/>
                <a:graphic xmlns:a="http://schemas.openxmlformats.org/drawingml/2006/main">
                  <a:graphicData uri="http://schemas.microsoft.com/office/word/2010/wordprocessingShape">
                    <wps:wsp>
                      <wps:cNvSpPr txBox="1">
                        <a:spLocks noChangeArrowheads="1"/>
                      </wps:cNvSpPr>
                      <wps:spPr bwMode="auto">
                        <a:xfrm>
                          <a:off x="0" y="0"/>
                          <a:ext cx="5286375" cy="486271"/>
                        </a:xfrm>
                        <a:prstGeom prst="rect">
                          <a:avLst/>
                        </a:prstGeom>
                        <a:solidFill>
                          <a:srgbClr val="FFFFFF"/>
                        </a:solidFill>
                        <a:ln w="9525">
                          <a:solidFill>
                            <a:srgbClr val="000000"/>
                          </a:solidFill>
                          <a:miter lim="800000"/>
                        </a:ln>
                      </wps:spPr>
                      <wps:txbx>
                        <w:txbxContent>
                          <w:p w14:paraId="628C95E4">
                            <w:pPr>
                              <w:jc w:val="center"/>
                              <w:rPr>
                                <w:rFonts w:ascii="宋体" w:hAnsi="宋体" w:eastAsia="宋体" w:cs="仿宋"/>
                                <w:sz w:val="24"/>
                                <w:szCs w:val="24"/>
                                <w:lang w:eastAsia="zh-CN"/>
                              </w:rPr>
                            </w:pPr>
                            <w:r>
                              <w:rPr>
                                <w:rFonts w:ascii="宋体" w:hAnsi="宋体" w:eastAsia="宋体" w:cs="仿宋"/>
                                <w:b/>
                                <w:bCs/>
                                <w:sz w:val="24"/>
                                <w:szCs w:val="24"/>
                                <w:lang w:eastAsia="zh-CN"/>
                              </w:rPr>
                              <w:t>供</w:t>
                            </w:r>
                            <w:r>
                              <w:rPr>
                                <w:rFonts w:hint="eastAsia" w:ascii="宋体" w:hAnsi="宋体" w:eastAsia="宋体" w:cs="仿宋"/>
                                <w:b/>
                                <w:bCs/>
                                <w:sz w:val="24"/>
                                <w:szCs w:val="24"/>
                                <w:lang w:eastAsia="zh-CN"/>
                              </w:rPr>
                              <w:t>而未健</w:t>
                            </w:r>
                          </w:p>
                          <w:p w14:paraId="76332FB4">
                            <w:pPr>
                              <w:widowControl w:val="0"/>
                              <w:kinsoku/>
                              <w:jc w:val="center"/>
                              <w:rPr>
                                <w:rFonts w:hint="eastAsia" w:ascii="宋体" w:hAnsi="宋体" w:eastAsia="宋体" w:cs="仿宋"/>
                                <w:spacing w:val="13"/>
                                <w:sz w:val="22"/>
                                <w:szCs w:val="22"/>
                                <w:lang w:eastAsia="zh-CN"/>
                              </w:rPr>
                            </w:pPr>
                            <w:r>
                              <w:rPr>
                                <w:rFonts w:hint="eastAsia" w:ascii="宋体" w:hAnsi="宋体" w:eastAsia="宋体" w:cs="仿宋"/>
                                <w:spacing w:val="13"/>
                                <w:sz w:val="22"/>
                                <w:szCs w:val="22"/>
                                <w:lang w:eastAsia="zh-CN"/>
                              </w:rPr>
                              <w:t>指已供应但未按期开工建设的土地，包括疑似闲置土地。</w:t>
                            </w:r>
                          </w:p>
                          <w:p w14:paraId="3B896C97">
                            <w:pPr>
                              <w:jc w:val="center"/>
                              <w:rPr>
                                <w:rFonts w:ascii="宋体" w:hAnsi="宋体" w:eastAsia="宋体"/>
                              </w:rPr>
                            </w:pPr>
                          </w:p>
                        </w:txbxContent>
                      </wps:txbx>
                      <wps:bodyPr rot="0" vert="horz" wrap="square" lIns="91440" tIns="45720" rIns="91440" bIns="45720" anchor="t" anchorCtr="0" upright="1">
                        <a:noAutofit/>
                      </wps:bodyPr>
                    </wps:wsp>
                  </a:graphicData>
                </a:graphic>
              </wp:anchor>
            </w:drawing>
          </mc:Choice>
          <mc:Fallback>
            <w:pict>
              <v:shape id="Text Box 2" o:spid="_x0000_s1026" o:spt="202" type="#_x0000_t202" style="position:absolute;left:0pt;margin-left:24.45pt;margin-top:6.9pt;height:38.3pt;width:416.25pt;z-index:251679744;mso-width-relative:page;mso-height-relative:page;" fillcolor="#FFFFFF" filled="t" stroked="t" coordsize="21600,21600" o:gfxdata="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AAAAAZHJzL1BLAQIU&#10;ABQAAAAIAIdO4kCHtmZi1wAAAAgBAAAPAAAAAAAAAAEAIAAAACIAAABkcnMvZG93bnJldi54bWxQ&#10;SwECFAAUAAAACACHTuJAfCBerTECAACHBAAADgAAAAAAAAABACAAAAAmAQAAZHJzL2Uyb0RvYy54&#10;bWxQSwUGAAAAAAYABgBZAQAAyQUAAAAA&#10;">
                <v:fill on="t" focussize="0,0"/>
                <v:stroke color="#000000" miterlimit="8" joinstyle="miter"/>
                <v:imagedata o:title=""/>
                <o:lock v:ext="edit" aspectratio="f"/>
                <v:textbox>
                  <w:txbxContent>
                    <w:p w14:paraId="628C95E4">
                      <w:pPr>
                        <w:jc w:val="center"/>
                        <w:rPr>
                          <w:rFonts w:ascii="宋体" w:hAnsi="宋体" w:eastAsia="宋体" w:cs="仿宋"/>
                          <w:sz w:val="24"/>
                          <w:szCs w:val="24"/>
                          <w:lang w:eastAsia="zh-CN"/>
                        </w:rPr>
                      </w:pPr>
                      <w:r>
                        <w:rPr>
                          <w:rFonts w:ascii="宋体" w:hAnsi="宋体" w:eastAsia="宋体" w:cs="仿宋"/>
                          <w:b/>
                          <w:bCs/>
                          <w:sz w:val="24"/>
                          <w:szCs w:val="24"/>
                          <w:lang w:eastAsia="zh-CN"/>
                        </w:rPr>
                        <w:t>供</w:t>
                      </w:r>
                      <w:r>
                        <w:rPr>
                          <w:rFonts w:hint="eastAsia" w:ascii="宋体" w:hAnsi="宋体" w:eastAsia="宋体" w:cs="仿宋"/>
                          <w:b/>
                          <w:bCs/>
                          <w:sz w:val="24"/>
                          <w:szCs w:val="24"/>
                          <w:lang w:eastAsia="zh-CN"/>
                        </w:rPr>
                        <w:t>而未健</w:t>
                      </w:r>
                    </w:p>
                    <w:p w14:paraId="76332FB4">
                      <w:pPr>
                        <w:widowControl w:val="0"/>
                        <w:kinsoku/>
                        <w:jc w:val="center"/>
                        <w:rPr>
                          <w:rFonts w:hint="eastAsia" w:ascii="宋体" w:hAnsi="宋体" w:eastAsia="宋体" w:cs="仿宋"/>
                          <w:spacing w:val="13"/>
                          <w:sz w:val="22"/>
                          <w:szCs w:val="22"/>
                          <w:lang w:eastAsia="zh-CN"/>
                        </w:rPr>
                      </w:pPr>
                      <w:r>
                        <w:rPr>
                          <w:rFonts w:hint="eastAsia" w:ascii="宋体" w:hAnsi="宋体" w:eastAsia="宋体" w:cs="仿宋"/>
                          <w:spacing w:val="13"/>
                          <w:sz w:val="22"/>
                          <w:szCs w:val="22"/>
                          <w:lang w:eastAsia="zh-CN"/>
                        </w:rPr>
                        <w:t>指已供应但未按期开工建设的土地，包括疑似闲置土地。</w:t>
                      </w:r>
                    </w:p>
                    <w:p w14:paraId="3B896C97">
                      <w:pPr>
                        <w:jc w:val="center"/>
                        <w:rPr>
                          <w:rFonts w:ascii="宋体" w:hAnsi="宋体" w:eastAsia="宋体"/>
                        </w:rPr>
                      </w:pPr>
                    </w:p>
                  </w:txbxContent>
                </v:textbox>
              </v:shape>
            </w:pict>
          </mc:Fallback>
        </mc:AlternateContent>
      </w:r>
    </w:p>
    <w:p w14:paraId="7300B6BD">
      <w:pPr>
        <w:keepNext w:val="0"/>
        <w:keepLines w:val="0"/>
        <w:pageBreakBefore w:val="0"/>
        <w:widowControl w:val="0"/>
        <w:kinsoku/>
        <w:wordWrap/>
        <w:overflowPunct/>
        <w:topLinePunct w:val="0"/>
        <w:autoSpaceDE/>
        <w:autoSpaceDN/>
        <w:bidi w:val="0"/>
        <w:adjustRightInd/>
        <w:snapToGrid/>
        <w:textAlignment w:val="auto"/>
        <w:rPr>
          <w:rFonts w:hint="eastAsia" w:ascii="方正小标宋简体" w:eastAsia="方正小标宋简体"/>
          <w:color w:val="auto"/>
          <w:sz w:val="32"/>
          <w:szCs w:val="32"/>
          <w:highlight w:val="none"/>
          <w:lang w:eastAsia="zh-CN"/>
        </w:rPr>
      </w:pPr>
      <w:r>
        <w:rPr>
          <w:rFonts w:hint="eastAsia" w:ascii="方正小标宋简体" w:eastAsia="方正小标宋简体"/>
          <w:snapToGrid/>
          <w:color w:val="auto"/>
          <w:sz w:val="32"/>
          <w:szCs w:val="32"/>
          <w:highlight w:val="none"/>
          <w:lang w:eastAsia="zh-CN"/>
        </w:rPr>
        <mc:AlternateContent>
          <mc:Choice Requires="wps">
            <w:drawing>
              <wp:anchor distT="0" distB="0" distL="114300" distR="114300" simplePos="0" relativeHeight="251680768" behindDoc="0" locked="0" layoutInCell="1" allowOverlap="1">
                <wp:simplePos x="0" y="0"/>
                <wp:positionH relativeFrom="column">
                  <wp:posOffset>1968500</wp:posOffset>
                </wp:positionH>
                <wp:positionV relativeFrom="paragraph">
                  <wp:posOffset>225425</wp:posOffset>
                </wp:positionV>
                <wp:extent cx="995680" cy="742315"/>
                <wp:effectExtent l="38100" t="0" r="33020" b="57785"/>
                <wp:wrapNone/>
                <wp:docPr id="22" name="直接箭头连接符 22"/>
                <wp:cNvGraphicFramePr/>
                <a:graphic xmlns:a="http://schemas.openxmlformats.org/drawingml/2006/main">
                  <a:graphicData uri="http://schemas.microsoft.com/office/word/2010/wordprocessingShape">
                    <wps:wsp>
                      <wps:cNvCnPr/>
                      <wps:spPr>
                        <a:xfrm flipH="1">
                          <a:off x="0" y="0"/>
                          <a:ext cx="995680" cy="742315"/>
                        </a:xfrm>
                        <a:prstGeom prst="straightConnector1">
                          <a:avLst/>
                        </a:prstGeom>
                        <a:ln>
                          <a:solidFill>
                            <a:schemeClr val="tx1"/>
                          </a:solidFill>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_x0000_s1026" o:spid="_x0000_s1026" o:spt="32" type="#_x0000_t32" style="position:absolute;left:0pt;flip:x;margin-left:155pt;margin-top:17.75pt;height:58.45pt;width:78.4pt;z-index:251680768;mso-width-relative:page;mso-height-relative:page;" filled="f" stroked="t" coordsize="21600,21600" o:gfxdata="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&#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">
                <v:fill on="f" focussize="0,0"/>
                <v:stroke color="#000000 [3213]" joinstyle="round" endarrow="open"/>
                <v:imagedata o:title=""/>
                <o:lock v:ext="edit" aspectratio="f"/>
              </v:shape>
            </w:pict>
          </mc:Fallback>
        </mc:AlternateContent>
      </w:r>
      <w:r>
        <w:rPr>
          <w:rFonts w:hint="eastAsia" w:ascii="方正小标宋简体" w:eastAsia="方正小标宋简体"/>
          <w:snapToGrid/>
          <w:color w:val="auto"/>
          <w:sz w:val="32"/>
          <w:szCs w:val="32"/>
          <w:highlight w:val="none"/>
          <w:lang w:eastAsia="zh-CN"/>
        </w:rPr>
        <mc:AlternateContent>
          <mc:Choice Requires="wps">
            <w:drawing>
              <wp:anchor distT="0" distB="0" distL="114300" distR="114300" simplePos="0" relativeHeight="251682816" behindDoc="0" locked="0" layoutInCell="1" allowOverlap="1">
                <wp:simplePos x="0" y="0"/>
                <wp:positionH relativeFrom="column">
                  <wp:posOffset>2964180</wp:posOffset>
                </wp:positionH>
                <wp:positionV relativeFrom="paragraph">
                  <wp:posOffset>225425</wp:posOffset>
                </wp:positionV>
                <wp:extent cx="2435860" cy="777875"/>
                <wp:effectExtent l="0" t="0" r="78740" b="79375"/>
                <wp:wrapNone/>
                <wp:docPr id="24" name="直接箭头连接符 24"/>
                <wp:cNvGraphicFramePr/>
                <a:graphic xmlns:a="http://schemas.openxmlformats.org/drawingml/2006/main">
                  <a:graphicData uri="http://schemas.microsoft.com/office/word/2010/wordprocessingShape">
                    <wps:wsp>
                      <wps:cNvCnPr/>
                      <wps:spPr>
                        <a:xfrm>
                          <a:off x="0" y="0"/>
                          <a:ext cx="2435860" cy="777875"/>
                        </a:xfrm>
                        <a:prstGeom prst="straightConnector1">
                          <a:avLst/>
                        </a:prstGeom>
                        <a:ln>
                          <a:solidFill>
                            <a:schemeClr val="tx1"/>
                          </a:solidFill>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_x0000_s1026" o:spid="_x0000_s1026" o:spt="32" type="#_x0000_t32" style="position:absolute;left:0pt;margin-left:233.4pt;margin-top:17.75pt;height:61.25pt;width:191.8pt;z-index:251682816;mso-width-relative:page;mso-height-relative:page;" filled="f" stroked="t" coordsize="21600,21600" o:gfxdata="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">
                <v:fill on="f" focussize="0,0"/>
                <v:stroke color="#000000 [3213]" joinstyle="round" endarrow="open"/>
                <v:imagedata o:title=""/>
                <o:lock v:ext="edit" aspectratio="f"/>
              </v:shape>
            </w:pict>
          </mc:Fallback>
        </mc:AlternateContent>
      </w:r>
      <w:r>
        <w:rPr>
          <w:rFonts w:hint="eastAsia" w:ascii="方正小标宋简体" w:eastAsia="方正小标宋简体"/>
          <w:snapToGrid/>
          <w:color w:val="auto"/>
          <w:sz w:val="32"/>
          <w:szCs w:val="32"/>
          <w:highlight w:val="none"/>
          <w:lang w:eastAsia="zh-CN"/>
        </w:rPr>
        <mc:AlternateContent>
          <mc:Choice Requires="wps">
            <w:drawing>
              <wp:anchor distT="0" distB="0" distL="114300" distR="114300" simplePos="0" relativeHeight="251681792" behindDoc="0" locked="0" layoutInCell="1" allowOverlap="1">
                <wp:simplePos x="0" y="0"/>
                <wp:positionH relativeFrom="column">
                  <wp:posOffset>2964180</wp:posOffset>
                </wp:positionH>
                <wp:positionV relativeFrom="paragraph">
                  <wp:posOffset>225425</wp:posOffset>
                </wp:positionV>
                <wp:extent cx="798195" cy="791210"/>
                <wp:effectExtent l="0" t="0" r="78105" b="66040"/>
                <wp:wrapNone/>
                <wp:docPr id="23" name="直接箭头连接符 23"/>
                <wp:cNvGraphicFramePr/>
                <a:graphic xmlns:a="http://schemas.openxmlformats.org/drawingml/2006/main">
                  <a:graphicData uri="http://schemas.microsoft.com/office/word/2010/wordprocessingShape">
                    <wps:wsp>
                      <wps:cNvCnPr/>
                      <wps:spPr>
                        <a:xfrm>
                          <a:off x="0" y="0"/>
                          <a:ext cx="798195" cy="791210"/>
                        </a:xfrm>
                        <a:prstGeom prst="straightConnector1">
                          <a:avLst/>
                        </a:prstGeom>
                        <a:ln>
                          <a:solidFill>
                            <a:schemeClr val="tx1"/>
                          </a:solidFill>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_x0000_s1026" o:spid="_x0000_s1026" o:spt="32" type="#_x0000_t32" style="position:absolute;left:0pt;margin-left:233.4pt;margin-top:17.75pt;height:62.3pt;width:62.85pt;z-index:251681792;mso-width-relative:page;mso-height-relative:page;" filled="f" stroked="t" coordsize="21600,21600" o:gfxdata="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">
                <v:fill on="f" focussize="0,0"/>
                <v:stroke color="#000000 [3213]" joinstyle="round" endarrow="open"/>
                <v:imagedata o:title=""/>
                <o:lock v:ext="edit" aspectratio="f"/>
              </v:shape>
            </w:pict>
          </mc:Fallback>
        </mc:AlternateContent>
      </w:r>
      <w:r>
        <w:rPr>
          <w:rFonts w:hint="eastAsia" w:ascii="方正小标宋简体" w:eastAsia="方正小标宋简体"/>
          <w:snapToGrid/>
          <w:color w:val="auto"/>
          <w:sz w:val="32"/>
          <w:szCs w:val="32"/>
          <w:highlight w:val="none"/>
          <w:lang w:eastAsia="zh-CN"/>
        </w:rPr>
        <mc:AlternateContent>
          <mc:Choice Requires="wps">
            <w:drawing>
              <wp:anchor distT="0" distB="0" distL="114300" distR="114300" simplePos="0" relativeHeight="251683840" behindDoc="0" locked="0" layoutInCell="1" allowOverlap="1">
                <wp:simplePos x="0" y="0"/>
                <wp:positionH relativeFrom="column">
                  <wp:posOffset>487680</wp:posOffset>
                </wp:positionH>
                <wp:positionV relativeFrom="paragraph">
                  <wp:posOffset>226695</wp:posOffset>
                </wp:positionV>
                <wp:extent cx="2477135" cy="742315"/>
                <wp:effectExtent l="38100" t="0" r="19050" b="76835"/>
                <wp:wrapNone/>
                <wp:docPr id="25" name="直接箭头连接符 25"/>
                <wp:cNvGraphicFramePr/>
                <a:graphic xmlns:a="http://schemas.openxmlformats.org/drawingml/2006/main">
                  <a:graphicData uri="http://schemas.microsoft.com/office/word/2010/wordprocessingShape">
                    <wps:wsp>
                      <wps:cNvCnPr/>
                      <wps:spPr>
                        <a:xfrm flipH="1">
                          <a:off x="0" y="0"/>
                          <a:ext cx="2477069" cy="742523"/>
                        </a:xfrm>
                        <a:prstGeom prst="straightConnector1">
                          <a:avLst/>
                        </a:prstGeom>
                        <a:ln>
                          <a:solidFill>
                            <a:schemeClr val="tx1"/>
                          </a:solidFill>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_x0000_s1026" o:spid="_x0000_s1026" o:spt="32" type="#_x0000_t32" style="position:absolute;left:0pt;flip:x;margin-left:38.4pt;margin-top:17.85pt;height:58.45pt;width:195.05pt;z-index:251683840;mso-width-relative:page;mso-height-relative:page;" filled="f" stroked="t" coordsize="21600,21600" o:gfxdata="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">
                <v:fill on="f" focussize="0,0"/>
                <v:stroke color="#000000 [3213]" joinstyle="round" endarrow="open"/>
                <v:imagedata o:title=""/>
                <o:lock v:ext="edit" aspectratio="f"/>
              </v:shape>
            </w:pict>
          </mc:Fallback>
        </mc:AlternateContent>
      </w:r>
    </w:p>
    <w:p w14:paraId="13AFBE11">
      <w:pPr>
        <w:keepNext w:val="0"/>
        <w:keepLines w:val="0"/>
        <w:pageBreakBefore w:val="0"/>
        <w:widowControl w:val="0"/>
        <w:kinsoku/>
        <w:wordWrap/>
        <w:overflowPunct/>
        <w:topLinePunct w:val="0"/>
        <w:autoSpaceDE/>
        <w:autoSpaceDN/>
        <w:bidi w:val="0"/>
        <w:adjustRightInd/>
        <w:snapToGrid/>
        <w:textAlignment w:val="auto"/>
        <w:rPr>
          <w:rFonts w:hint="eastAsia" w:ascii="方正小标宋简体" w:eastAsia="方正小标宋简体"/>
          <w:color w:val="auto"/>
          <w:sz w:val="32"/>
          <w:szCs w:val="32"/>
          <w:highlight w:val="none"/>
          <w:lang w:eastAsia="zh-CN"/>
        </w:rPr>
      </w:pPr>
    </w:p>
    <w:p w14:paraId="549ACB81">
      <w:pPr>
        <w:keepNext w:val="0"/>
        <w:keepLines w:val="0"/>
        <w:pageBreakBefore w:val="0"/>
        <w:widowControl w:val="0"/>
        <w:kinsoku/>
        <w:wordWrap/>
        <w:overflowPunct/>
        <w:topLinePunct w:val="0"/>
        <w:autoSpaceDE/>
        <w:autoSpaceDN/>
        <w:bidi w:val="0"/>
        <w:adjustRightInd/>
        <w:snapToGrid/>
        <w:textAlignment w:val="auto"/>
        <w:rPr>
          <w:rFonts w:hint="eastAsia" w:ascii="方正小标宋简体" w:eastAsia="方正小标宋简体"/>
          <w:color w:val="auto"/>
          <w:sz w:val="32"/>
          <w:szCs w:val="32"/>
          <w:highlight w:val="none"/>
          <w:lang w:eastAsia="zh-CN"/>
        </w:rPr>
      </w:pPr>
      <w:r>
        <w:rPr>
          <w:rFonts w:hint="eastAsia" w:ascii="方正小标宋简体" w:eastAsia="方正小标宋简体"/>
          <w:snapToGrid/>
          <w:color w:val="auto"/>
          <w:sz w:val="32"/>
          <w:szCs w:val="32"/>
          <w:highlight w:val="none"/>
          <w:lang w:eastAsia="zh-CN"/>
        </w:rPr>
        <mc:AlternateContent>
          <mc:Choice Requires="wps">
            <w:drawing>
              <wp:anchor distT="0" distB="0" distL="114300" distR="114300" simplePos="0" relativeHeight="251685888" behindDoc="0" locked="0" layoutInCell="1" allowOverlap="1">
                <wp:simplePos x="0" y="0"/>
                <wp:positionH relativeFrom="column">
                  <wp:posOffset>1380490</wp:posOffset>
                </wp:positionH>
                <wp:positionV relativeFrom="paragraph">
                  <wp:posOffset>217805</wp:posOffset>
                </wp:positionV>
                <wp:extent cx="1116330" cy="3376930"/>
                <wp:effectExtent l="5080" t="4445" r="10160" b="13335"/>
                <wp:wrapNone/>
                <wp:docPr id="27" name="文本框 27"/>
                <wp:cNvGraphicFramePr/>
                <a:graphic xmlns:a="http://schemas.openxmlformats.org/drawingml/2006/main">
                  <a:graphicData uri="http://schemas.microsoft.com/office/word/2010/wordprocessingShape">
                    <wps:wsp>
                      <wps:cNvSpPr txBox="1"/>
                      <wps:spPr>
                        <a:xfrm>
                          <a:off x="0" y="0"/>
                          <a:ext cx="1116330" cy="337693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4FEFAC67">
                            <w:pPr>
                              <w:widowControl w:val="0"/>
                              <w:kinsoku/>
                              <w:overflowPunct w:val="0"/>
                              <w:jc w:val="center"/>
                              <w:rPr>
                                <w:rFonts w:ascii="宋体" w:hAnsi="宋体" w:eastAsia="宋体" w:cs="仿宋"/>
                                <w:sz w:val="24"/>
                                <w:szCs w:val="24"/>
                                <w:lang w:eastAsia="zh-CN"/>
                              </w:rPr>
                            </w:pPr>
                            <w:r>
                              <w:rPr>
                                <w:rFonts w:ascii="宋体" w:hAnsi="宋体" w:eastAsia="宋体" w:cs="仿宋"/>
                                <w:b/>
                                <w:bCs/>
                                <w:sz w:val="24"/>
                                <w:szCs w:val="24"/>
                                <w:lang w:eastAsia="zh-CN"/>
                              </w:rPr>
                              <w:t>促开工</w:t>
                            </w:r>
                          </w:p>
                          <w:p w14:paraId="2D423E57">
                            <w:pPr>
                              <w:widowControl w:val="0"/>
                              <w:kinsoku/>
                              <w:overflowPunct w:val="0"/>
                              <w:rPr>
                                <w:rFonts w:hint="eastAsia" w:asciiTheme="minorEastAsia" w:hAnsiTheme="minorEastAsia" w:eastAsiaTheme="minorEastAsia" w:cstheme="minorEastAsia"/>
                                <w:sz w:val="22"/>
                                <w:szCs w:val="22"/>
                                <w:lang w:eastAsia="zh-CN"/>
                              </w:rPr>
                            </w:pPr>
                            <w:r>
                              <w:rPr>
                                <w:rFonts w:hint="eastAsia" w:asciiTheme="minorEastAsia" w:hAnsiTheme="minorEastAsia" w:eastAsiaTheme="minorEastAsia" w:cstheme="minorEastAsia"/>
                                <w:sz w:val="22"/>
                                <w:szCs w:val="22"/>
                                <w:lang w:eastAsia="zh-CN"/>
                              </w:rPr>
                              <w:t>对已完成净地的，由属地园区、镇（街）督促用地单位按时开发建设。自然资源部门、住建部门按职责负责指导用地单位办理相关审批手续，因用地单位自身原因未按期开工的，由各级相关职能部门，依据出让合同或监管协议的约定履行职责。</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108.7pt;margin-top:17.15pt;height:265.9pt;width:87.9pt;z-index:251685888;mso-width-relative:page;mso-height-relative:page;" fillcolor="#FFFFFF [3201]" filled="t" stroked="t" coordsize="21600,21600" o:gfxdata="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">
                <v:fill on="t" focussize="0,0"/>
                <v:stroke weight="0.5pt" color="#000000 [3204]" joinstyle="round"/>
                <v:imagedata o:title=""/>
                <o:lock v:ext="edit" aspectratio="f"/>
                <v:textbox>
                  <w:txbxContent>
                    <w:p w14:paraId="4FEFAC67">
                      <w:pPr>
                        <w:widowControl w:val="0"/>
                        <w:kinsoku/>
                        <w:overflowPunct w:val="0"/>
                        <w:jc w:val="center"/>
                        <w:rPr>
                          <w:rFonts w:ascii="宋体" w:hAnsi="宋体" w:eastAsia="宋体" w:cs="仿宋"/>
                          <w:sz w:val="24"/>
                          <w:szCs w:val="24"/>
                          <w:lang w:eastAsia="zh-CN"/>
                        </w:rPr>
                      </w:pPr>
                      <w:r>
                        <w:rPr>
                          <w:rFonts w:ascii="宋体" w:hAnsi="宋体" w:eastAsia="宋体" w:cs="仿宋"/>
                          <w:b/>
                          <w:bCs/>
                          <w:sz w:val="24"/>
                          <w:szCs w:val="24"/>
                          <w:lang w:eastAsia="zh-CN"/>
                        </w:rPr>
                        <w:t>促开工</w:t>
                      </w:r>
                    </w:p>
                    <w:p w14:paraId="2D423E57">
                      <w:pPr>
                        <w:widowControl w:val="0"/>
                        <w:kinsoku/>
                        <w:overflowPunct w:val="0"/>
                        <w:rPr>
                          <w:rFonts w:hint="eastAsia" w:asciiTheme="minorEastAsia" w:hAnsiTheme="minorEastAsia" w:eastAsiaTheme="minorEastAsia" w:cstheme="minorEastAsia"/>
                          <w:sz w:val="22"/>
                          <w:szCs w:val="22"/>
                          <w:lang w:eastAsia="zh-CN"/>
                        </w:rPr>
                      </w:pPr>
                      <w:r>
                        <w:rPr>
                          <w:rFonts w:hint="eastAsia" w:asciiTheme="minorEastAsia" w:hAnsiTheme="minorEastAsia" w:eastAsiaTheme="minorEastAsia" w:cstheme="minorEastAsia"/>
                          <w:sz w:val="22"/>
                          <w:szCs w:val="22"/>
                          <w:lang w:eastAsia="zh-CN"/>
                        </w:rPr>
                        <w:t>对已完成净地的，由属地园区、镇（街）督促用地单位按时开发建设。自然资源部门、住建部门按职责负责指导用地单位办理相关审批手续，因用地单位自身原因未按期开工的，由各级相关职能部门，依据出让合同或监管协议的约定履行职责。</w:t>
                      </w:r>
                    </w:p>
                  </w:txbxContent>
                </v:textbox>
              </v:shape>
            </w:pict>
          </mc:Fallback>
        </mc:AlternateContent>
      </w:r>
      <w:r>
        <w:rPr>
          <w:rFonts w:hint="eastAsia" w:ascii="方正小标宋简体" w:eastAsia="方正小标宋简体"/>
          <w:snapToGrid/>
          <w:color w:val="auto"/>
          <w:sz w:val="32"/>
          <w:szCs w:val="32"/>
          <w:highlight w:val="none"/>
          <w:lang w:eastAsia="zh-CN"/>
        </w:rPr>
        <mc:AlternateContent>
          <mc:Choice Requires="wps">
            <w:drawing>
              <wp:anchor distT="0" distB="0" distL="114300" distR="114300" simplePos="0" relativeHeight="251693056" behindDoc="0" locked="0" layoutInCell="1" allowOverlap="1">
                <wp:simplePos x="0" y="0"/>
                <wp:positionH relativeFrom="column">
                  <wp:posOffset>4997450</wp:posOffset>
                </wp:positionH>
                <wp:positionV relativeFrom="paragraph">
                  <wp:posOffset>234315</wp:posOffset>
                </wp:positionV>
                <wp:extent cx="1021080" cy="421005"/>
                <wp:effectExtent l="0" t="0" r="7620" b="0"/>
                <wp:wrapNone/>
                <wp:docPr id="34" name="文本框 34"/>
                <wp:cNvGraphicFramePr/>
                <a:graphic xmlns:a="http://schemas.openxmlformats.org/drawingml/2006/main">
                  <a:graphicData uri="http://schemas.microsoft.com/office/word/2010/wordprocessingShape">
                    <wps:wsp>
                      <wps:cNvSpPr txBox="1"/>
                      <wps:spPr>
                        <a:xfrm>
                          <a:off x="0" y="0"/>
                          <a:ext cx="1021080" cy="421005"/>
                        </a:xfrm>
                        <a:prstGeom prst="rect">
                          <a:avLst/>
                        </a:prstGeom>
                        <a:solidFill>
                          <a:schemeClr val="bg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0F9D83CB">
                            <w:pPr>
                              <w:spacing w:before="84" w:line="223" w:lineRule="auto"/>
                              <w:rPr>
                                <w:rFonts w:hint="eastAsia" w:eastAsiaTheme="minorEastAsia"/>
                                <w:sz w:val="14"/>
                                <w:szCs w:val="14"/>
                                <w:lang w:eastAsia="zh-CN"/>
                              </w:rPr>
                            </w:pPr>
                            <w:r>
                              <w:rPr>
                                <w:rFonts w:ascii="仿宋" w:hAnsi="仿宋" w:eastAsia="仿宋" w:cs="仿宋"/>
                                <w:b/>
                                <w:bCs/>
                                <w:spacing w:val="2"/>
                                <w:sz w:val="26"/>
                                <w:szCs w:val="26"/>
                              </w:rPr>
                              <w:t>闲置处置</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393.5pt;margin-top:18.45pt;height:33.15pt;width:80.4pt;z-index:251693056;mso-width-relative:page;mso-height-relative:page;" fillcolor="#FFFFFF [3212]" filled="t" stroked="f" coordsize="21600,21600" o:gfxdata="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">
                <v:fill on="t" focussize="0,0"/>
                <v:stroke on="f" weight="0.5pt"/>
                <v:imagedata o:title=""/>
                <o:lock v:ext="edit" aspectratio="f"/>
                <v:textbox>
                  <w:txbxContent>
                    <w:p w14:paraId="0F9D83CB">
                      <w:pPr>
                        <w:spacing w:before="84" w:line="223" w:lineRule="auto"/>
                        <w:rPr>
                          <w:rFonts w:hint="eastAsia" w:eastAsiaTheme="minorEastAsia"/>
                          <w:sz w:val="14"/>
                          <w:szCs w:val="14"/>
                          <w:lang w:eastAsia="zh-CN"/>
                        </w:rPr>
                      </w:pPr>
                      <w:r>
                        <w:rPr>
                          <w:rFonts w:ascii="仿宋" w:hAnsi="仿宋" w:eastAsia="仿宋" w:cs="仿宋"/>
                          <w:b/>
                          <w:bCs/>
                          <w:spacing w:val="2"/>
                          <w:sz w:val="26"/>
                          <w:szCs w:val="26"/>
                        </w:rPr>
                        <w:t>闲置处置</w:t>
                      </w:r>
                    </w:p>
                  </w:txbxContent>
                </v:textbox>
              </v:shape>
            </w:pict>
          </mc:Fallback>
        </mc:AlternateContent>
      </w:r>
      <w:r>
        <w:rPr>
          <w:rFonts w:hint="eastAsia" w:ascii="方正小标宋简体" w:eastAsia="方正小标宋简体"/>
          <w:snapToGrid/>
          <w:color w:val="auto"/>
          <w:sz w:val="32"/>
          <w:szCs w:val="32"/>
          <w:highlight w:val="none"/>
          <w:lang w:eastAsia="zh-CN"/>
        </w:rPr>
        <mc:AlternateContent>
          <mc:Choice Requires="wps">
            <w:drawing>
              <wp:anchor distT="0" distB="0" distL="114300" distR="114300" simplePos="0" relativeHeight="251684864" behindDoc="0" locked="0" layoutInCell="1" allowOverlap="1">
                <wp:simplePos x="0" y="0"/>
                <wp:positionH relativeFrom="column">
                  <wp:posOffset>-173990</wp:posOffset>
                </wp:positionH>
                <wp:positionV relativeFrom="paragraph">
                  <wp:posOffset>210820</wp:posOffset>
                </wp:positionV>
                <wp:extent cx="1344295" cy="3390900"/>
                <wp:effectExtent l="0" t="0" r="27940" b="19050"/>
                <wp:wrapNone/>
                <wp:docPr id="26" name="文本框 26"/>
                <wp:cNvGraphicFramePr/>
                <a:graphic xmlns:a="http://schemas.openxmlformats.org/drawingml/2006/main">
                  <a:graphicData uri="http://schemas.microsoft.com/office/word/2010/wordprocessingShape">
                    <wps:wsp>
                      <wps:cNvSpPr txBox="1"/>
                      <wps:spPr>
                        <a:xfrm>
                          <a:off x="0" y="0"/>
                          <a:ext cx="1344248" cy="339090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64B13C99">
                            <w:pPr>
                              <w:widowControl w:val="0"/>
                              <w:jc w:val="center"/>
                              <w:rPr>
                                <w:rFonts w:ascii="宋体" w:hAnsi="宋体" w:eastAsia="宋体" w:cs="仿宋"/>
                                <w:sz w:val="24"/>
                                <w:szCs w:val="24"/>
                                <w:lang w:eastAsia="zh-CN"/>
                              </w:rPr>
                            </w:pPr>
                            <w:r>
                              <w:rPr>
                                <w:rFonts w:ascii="宋体" w:hAnsi="宋体" w:eastAsia="宋体" w:cs="仿宋"/>
                                <w:b/>
                                <w:bCs/>
                                <w:spacing w:val="18"/>
                                <w:sz w:val="24"/>
                                <w:szCs w:val="24"/>
                                <w:lang w:eastAsia="zh-CN"/>
                              </w:rPr>
                              <w:t>促净地</w:t>
                            </w:r>
                          </w:p>
                          <w:p w14:paraId="31DAA09B">
                            <w:pPr>
                              <w:widowControl w:val="0"/>
                              <w:kinsoku/>
                              <w:jc w:val="both"/>
                              <w:rPr>
                                <w:rFonts w:ascii="宋体" w:hAnsi="宋体" w:eastAsia="宋体" w:cs="仿宋"/>
                                <w:spacing w:val="13"/>
                                <w:sz w:val="22"/>
                                <w:szCs w:val="22"/>
                                <w:lang w:eastAsia="zh-CN"/>
                              </w:rPr>
                            </w:pPr>
                            <w:r>
                              <w:rPr>
                                <w:rFonts w:hint="eastAsia" w:ascii="宋体" w:hAnsi="宋体" w:eastAsia="宋体" w:cs="仿宋"/>
                                <w:spacing w:val="13"/>
                                <w:sz w:val="22"/>
                                <w:szCs w:val="22"/>
                                <w:lang w:eastAsia="zh-CN"/>
                              </w:rPr>
                              <w:t>对存在征迁交地问题、配套设施及上位规划未完善等政府原因导致企业未能按时开发建设的，由属地政府负责，涉及市直相关部门配合的，要积极配合，消除影响因素，并督促企业加快建设。</w:t>
                            </w:r>
                          </w:p>
                          <w:p w14:paraId="2822FFAA">
                            <w:pPr>
                              <w:widowControl w:val="0"/>
                              <w:kinsoku/>
                              <w:overflowPunct w:val="0"/>
                              <w:rPr>
                                <w:rFonts w:ascii="宋体" w:hAnsi="宋体" w:eastAsia="宋体"/>
                                <w:sz w:val="24"/>
                                <w:szCs w:val="24"/>
                                <w:lang w:eastAsia="zh-CN"/>
                              </w:rPr>
                            </w:pP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13.7pt;margin-top:16.6pt;height:267pt;width:105.85pt;z-index:251684864;mso-width-relative:page;mso-height-relative:page;" fillcolor="#FFFFFF [3201]" filled="t" stroked="t" coordsize="21600,21600" o:gfxdata="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">
                <v:fill on="t" focussize="0,0"/>
                <v:stroke weight="0.5pt" color="#000000 [3204]" joinstyle="round"/>
                <v:imagedata o:title=""/>
                <o:lock v:ext="edit" aspectratio="f"/>
                <v:textbox>
                  <w:txbxContent>
                    <w:p w14:paraId="64B13C99">
                      <w:pPr>
                        <w:widowControl w:val="0"/>
                        <w:jc w:val="center"/>
                        <w:rPr>
                          <w:rFonts w:ascii="宋体" w:hAnsi="宋体" w:eastAsia="宋体" w:cs="仿宋"/>
                          <w:sz w:val="24"/>
                          <w:szCs w:val="24"/>
                          <w:lang w:eastAsia="zh-CN"/>
                        </w:rPr>
                      </w:pPr>
                      <w:r>
                        <w:rPr>
                          <w:rFonts w:ascii="宋体" w:hAnsi="宋体" w:eastAsia="宋体" w:cs="仿宋"/>
                          <w:b/>
                          <w:bCs/>
                          <w:spacing w:val="18"/>
                          <w:sz w:val="24"/>
                          <w:szCs w:val="24"/>
                          <w:lang w:eastAsia="zh-CN"/>
                        </w:rPr>
                        <w:t>促净地</w:t>
                      </w:r>
                    </w:p>
                    <w:p w14:paraId="31DAA09B">
                      <w:pPr>
                        <w:widowControl w:val="0"/>
                        <w:kinsoku/>
                        <w:jc w:val="both"/>
                        <w:rPr>
                          <w:rFonts w:ascii="宋体" w:hAnsi="宋体" w:eastAsia="宋体" w:cs="仿宋"/>
                          <w:spacing w:val="13"/>
                          <w:sz w:val="22"/>
                          <w:szCs w:val="22"/>
                          <w:lang w:eastAsia="zh-CN"/>
                        </w:rPr>
                      </w:pPr>
                      <w:r>
                        <w:rPr>
                          <w:rFonts w:hint="eastAsia" w:ascii="宋体" w:hAnsi="宋体" w:eastAsia="宋体" w:cs="仿宋"/>
                          <w:spacing w:val="13"/>
                          <w:sz w:val="22"/>
                          <w:szCs w:val="22"/>
                          <w:lang w:eastAsia="zh-CN"/>
                        </w:rPr>
                        <w:t>对存在征迁交地问题、配套设施及上位规划未完善等政府原因导致企业未能按时开发建设的，由属地政府负责，涉及市直相关部门配合的，要积极配合，消除影响因素，并督促企业加快建设。</w:t>
                      </w:r>
                    </w:p>
                    <w:p w14:paraId="2822FFAA">
                      <w:pPr>
                        <w:widowControl w:val="0"/>
                        <w:kinsoku/>
                        <w:overflowPunct w:val="0"/>
                        <w:rPr>
                          <w:rFonts w:ascii="宋体" w:hAnsi="宋体" w:eastAsia="宋体"/>
                          <w:sz w:val="24"/>
                          <w:szCs w:val="24"/>
                          <w:lang w:eastAsia="zh-CN"/>
                        </w:rPr>
                      </w:pPr>
                    </w:p>
                  </w:txbxContent>
                </v:textbox>
              </v:shape>
            </w:pict>
          </mc:Fallback>
        </mc:AlternateContent>
      </w:r>
      <w:r>
        <w:rPr>
          <w:rFonts w:hint="eastAsia" w:ascii="方正小标宋简体" w:eastAsia="方正小标宋简体"/>
          <w:snapToGrid/>
          <w:color w:val="auto"/>
          <w:sz w:val="32"/>
          <w:szCs w:val="32"/>
          <w:highlight w:val="none"/>
          <w:lang w:eastAsia="zh-CN"/>
        </w:rPr>
        <mc:AlternateContent>
          <mc:Choice Requires="wps">
            <w:drawing>
              <wp:anchor distT="0" distB="0" distL="114300" distR="114300" simplePos="0" relativeHeight="251687936" behindDoc="0" locked="0" layoutInCell="1" allowOverlap="1">
                <wp:simplePos x="0" y="0"/>
                <wp:positionH relativeFrom="column">
                  <wp:posOffset>4697095</wp:posOffset>
                </wp:positionH>
                <wp:positionV relativeFrom="paragraph">
                  <wp:posOffset>224155</wp:posOffset>
                </wp:positionV>
                <wp:extent cx="1480185" cy="3390900"/>
                <wp:effectExtent l="0" t="0" r="24765" b="19050"/>
                <wp:wrapNone/>
                <wp:docPr id="29" name="文本框 29"/>
                <wp:cNvGraphicFramePr/>
                <a:graphic xmlns:a="http://schemas.openxmlformats.org/drawingml/2006/main">
                  <a:graphicData uri="http://schemas.microsoft.com/office/word/2010/wordprocessingShape">
                    <wps:wsp>
                      <wps:cNvSpPr txBox="1"/>
                      <wps:spPr>
                        <a:xfrm>
                          <a:off x="0" y="0"/>
                          <a:ext cx="1480185" cy="339090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46E49C85"/>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369.85pt;margin-top:17.65pt;height:267pt;width:116.55pt;z-index:251687936;mso-width-relative:page;mso-height-relative:page;" fillcolor="#FFFFFF [3201]" filled="t" stroked="t" coordsize="21600,21600" o:gfxdata="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">
                <v:fill on="t" focussize="0,0"/>
                <v:stroke weight="0.5pt" color="#000000 [3204]" joinstyle="round"/>
                <v:imagedata o:title=""/>
                <o:lock v:ext="edit" aspectratio="f"/>
                <v:textbox>
                  <w:txbxContent>
                    <w:p w14:paraId="46E49C85"/>
                  </w:txbxContent>
                </v:textbox>
              </v:shape>
            </w:pict>
          </mc:Fallback>
        </mc:AlternateContent>
      </w:r>
      <w:r>
        <w:rPr>
          <w:rFonts w:hint="eastAsia" w:ascii="方正小标宋简体" w:eastAsia="方正小标宋简体"/>
          <w:snapToGrid/>
          <w:color w:val="auto"/>
          <w:sz w:val="32"/>
          <w:szCs w:val="32"/>
          <w:highlight w:val="none"/>
          <w:lang w:eastAsia="zh-CN"/>
        </w:rPr>
        <mc:AlternateContent>
          <mc:Choice Requires="wps">
            <w:drawing>
              <wp:anchor distT="0" distB="0" distL="114300" distR="114300" simplePos="0" relativeHeight="251686912" behindDoc="0" locked="0" layoutInCell="1" allowOverlap="1">
                <wp:simplePos x="0" y="0"/>
                <wp:positionH relativeFrom="column">
                  <wp:posOffset>2800985</wp:posOffset>
                </wp:positionH>
                <wp:positionV relativeFrom="paragraph">
                  <wp:posOffset>217805</wp:posOffset>
                </wp:positionV>
                <wp:extent cx="1685290" cy="3390900"/>
                <wp:effectExtent l="0" t="0" r="10160" b="19050"/>
                <wp:wrapNone/>
                <wp:docPr id="28" name="文本框 28"/>
                <wp:cNvGraphicFramePr/>
                <a:graphic xmlns:a="http://schemas.openxmlformats.org/drawingml/2006/main">
                  <a:graphicData uri="http://schemas.microsoft.com/office/word/2010/wordprocessingShape">
                    <wps:wsp>
                      <wps:cNvSpPr txBox="1"/>
                      <wps:spPr>
                        <a:xfrm>
                          <a:off x="0" y="0"/>
                          <a:ext cx="1685499" cy="339090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6D7365BD">
                            <w:pPr>
                              <w:widowControl w:val="0"/>
                              <w:jc w:val="center"/>
                              <w:rPr>
                                <w:rFonts w:ascii="宋体" w:hAnsi="宋体" w:eastAsia="宋体" w:cs="仿宋"/>
                                <w:sz w:val="23"/>
                                <w:szCs w:val="23"/>
                                <w:lang w:eastAsia="zh-CN"/>
                              </w:rPr>
                            </w:pPr>
                            <w:r>
                              <w:rPr>
                                <w:rFonts w:ascii="宋体" w:hAnsi="宋体" w:eastAsia="宋体" w:cs="仿宋"/>
                                <w:b/>
                                <w:bCs/>
                                <w:spacing w:val="31"/>
                                <w:sz w:val="23"/>
                                <w:szCs w:val="23"/>
                                <w:lang w:eastAsia="zh-CN"/>
                              </w:rPr>
                              <w:t>协商收回</w:t>
                            </w:r>
                          </w:p>
                          <w:p w14:paraId="3EAFBAAE">
                            <w:pPr>
                              <w:widowControl w:val="0"/>
                              <w:kinsoku/>
                              <w:autoSpaceDE w:val="0"/>
                              <w:autoSpaceDN w:val="0"/>
                              <w:adjustRightInd w:val="0"/>
                              <w:snapToGrid w:val="0"/>
                              <w:jc w:val="both"/>
                              <w:textAlignment w:val="baseline"/>
                              <w:rPr>
                                <w:rFonts w:ascii="宋体" w:hAnsi="宋体" w:eastAsia="宋体"/>
                              </w:rPr>
                            </w:pPr>
                            <w:r>
                              <w:rPr>
                                <w:rFonts w:hint="eastAsia" w:ascii="宋体" w:hAnsi="宋体" w:eastAsia="宋体" w:cs="仿宋"/>
                                <w:snapToGrid w:val="0"/>
                                <w:color w:val="000000"/>
                                <w:spacing w:val="13"/>
                                <w:kern w:val="0"/>
                                <w:sz w:val="22"/>
                                <w:szCs w:val="22"/>
                                <w:lang w:eastAsia="zh-CN"/>
                              </w:rPr>
                              <w:t>对于长期无法征迁交地、不符合产业发展方向、片区规划调整等政府原因无法开发建设的，或用地单位自身原因终止投资建设但未构成闲置土地的，若政府需要，由属地政府协商解除项目投资合同，自然资源部门按职责与用地单位协商解除土地出让合同，收回土地使用权并按合同约定退还土地出让金。</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220.55pt;margin-top:17.15pt;height:267pt;width:132.7pt;z-index:251686912;mso-width-relative:page;mso-height-relative:page;" fillcolor="#FFFFFF [3201]" filled="t" stroked="t" coordsize="21600,21600" o:gfxdata="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">
                <v:fill on="t" focussize="0,0"/>
                <v:stroke weight="0.5pt" color="#000000 [3204]" joinstyle="round"/>
                <v:imagedata o:title=""/>
                <o:lock v:ext="edit" aspectratio="f"/>
                <v:textbox>
                  <w:txbxContent>
                    <w:p w14:paraId="6D7365BD">
                      <w:pPr>
                        <w:widowControl w:val="0"/>
                        <w:jc w:val="center"/>
                        <w:rPr>
                          <w:rFonts w:ascii="宋体" w:hAnsi="宋体" w:eastAsia="宋体" w:cs="仿宋"/>
                          <w:sz w:val="23"/>
                          <w:szCs w:val="23"/>
                          <w:lang w:eastAsia="zh-CN"/>
                        </w:rPr>
                      </w:pPr>
                      <w:r>
                        <w:rPr>
                          <w:rFonts w:ascii="宋体" w:hAnsi="宋体" w:eastAsia="宋体" w:cs="仿宋"/>
                          <w:b/>
                          <w:bCs/>
                          <w:spacing w:val="31"/>
                          <w:sz w:val="23"/>
                          <w:szCs w:val="23"/>
                          <w:lang w:eastAsia="zh-CN"/>
                        </w:rPr>
                        <w:t>协商收回</w:t>
                      </w:r>
                    </w:p>
                    <w:p w14:paraId="3EAFBAAE">
                      <w:pPr>
                        <w:widowControl w:val="0"/>
                        <w:kinsoku/>
                        <w:autoSpaceDE w:val="0"/>
                        <w:autoSpaceDN w:val="0"/>
                        <w:adjustRightInd w:val="0"/>
                        <w:snapToGrid w:val="0"/>
                        <w:jc w:val="both"/>
                        <w:textAlignment w:val="baseline"/>
                        <w:rPr>
                          <w:rFonts w:ascii="宋体" w:hAnsi="宋体" w:eastAsia="宋体"/>
                        </w:rPr>
                      </w:pPr>
                      <w:r>
                        <w:rPr>
                          <w:rFonts w:hint="eastAsia" w:ascii="宋体" w:hAnsi="宋体" w:eastAsia="宋体" w:cs="仿宋"/>
                          <w:snapToGrid w:val="0"/>
                          <w:color w:val="000000"/>
                          <w:spacing w:val="13"/>
                          <w:kern w:val="0"/>
                          <w:sz w:val="22"/>
                          <w:szCs w:val="22"/>
                          <w:lang w:eastAsia="zh-CN"/>
                        </w:rPr>
                        <w:t>对于长期无法征迁交地、不符合产业发展方向、片区规划调整等政府原因无法开发建设的，或用地单位自身原因终止投资建设但未构成闲置土地的，若政府需要，由属地政府协商解除项目投资合同，自然资源部门按职责与用地单位协商解除土地出让合同，收回土地使用权并按合同约定退还土地出让金。</w:t>
                      </w:r>
                    </w:p>
                  </w:txbxContent>
                </v:textbox>
              </v:shape>
            </w:pict>
          </mc:Fallback>
        </mc:AlternateContent>
      </w:r>
    </w:p>
    <w:p w14:paraId="7ECB978D">
      <w:pPr>
        <w:keepNext w:val="0"/>
        <w:keepLines w:val="0"/>
        <w:pageBreakBefore w:val="0"/>
        <w:widowControl w:val="0"/>
        <w:kinsoku/>
        <w:wordWrap/>
        <w:overflowPunct/>
        <w:topLinePunct w:val="0"/>
        <w:autoSpaceDE/>
        <w:autoSpaceDN/>
        <w:bidi w:val="0"/>
        <w:adjustRightInd/>
        <w:snapToGrid/>
        <w:textAlignment w:val="auto"/>
        <w:rPr>
          <w:rFonts w:hint="eastAsia" w:ascii="方正小标宋简体" w:eastAsia="方正小标宋简体"/>
          <w:color w:val="auto"/>
          <w:sz w:val="32"/>
          <w:szCs w:val="32"/>
          <w:highlight w:val="none"/>
          <w:lang w:eastAsia="zh-CN"/>
        </w:rPr>
      </w:pPr>
      <w:r>
        <w:rPr>
          <w:rFonts w:hint="eastAsia" w:ascii="方正小标宋简体" w:eastAsia="方正小标宋简体"/>
          <w:snapToGrid/>
          <w:color w:val="auto"/>
          <w:sz w:val="32"/>
          <w:szCs w:val="32"/>
          <w:highlight w:val="none"/>
          <w:lang w:eastAsia="zh-CN"/>
        </w:rPr>
        <mc:AlternateContent>
          <mc:Choice Requires="wps">
            <w:drawing>
              <wp:anchor distT="0" distB="0" distL="114300" distR="114300" simplePos="0" relativeHeight="251694080" behindDoc="0" locked="0" layoutInCell="1" allowOverlap="1">
                <wp:simplePos x="0" y="0"/>
                <wp:positionH relativeFrom="column">
                  <wp:posOffset>4861560</wp:posOffset>
                </wp:positionH>
                <wp:positionV relativeFrom="paragraph">
                  <wp:posOffset>154940</wp:posOffset>
                </wp:positionV>
                <wp:extent cx="1205230" cy="1480820"/>
                <wp:effectExtent l="4445" t="5080" r="5715" b="8890"/>
                <wp:wrapNone/>
                <wp:docPr id="35" name="文本框 35"/>
                <wp:cNvGraphicFramePr/>
                <a:graphic xmlns:a="http://schemas.openxmlformats.org/drawingml/2006/main">
                  <a:graphicData uri="http://schemas.microsoft.com/office/word/2010/wordprocessingShape">
                    <wps:wsp>
                      <wps:cNvSpPr txBox="1"/>
                      <wps:spPr>
                        <a:xfrm>
                          <a:off x="0" y="0"/>
                          <a:ext cx="1205230" cy="148082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0EDFD4AE">
                            <w:pPr>
                              <w:widowControl w:val="0"/>
                              <w:kinsoku/>
                              <w:autoSpaceDE w:val="0"/>
                              <w:autoSpaceDN w:val="0"/>
                              <w:adjustRightInd w:val="0"/>
                              <w:snapToGrid w:val="0"/>
                              <w:jc w:val="both"/>
                              <w:textAlignment w:val="baseline"/>
                              <w:rPr>
                                <w:rFonts w:hint="eastAsia" w:ascii="宋体" w:hAnsi="宋体" w:eastAsia="宋体" w:cs="仿宋"/>
                                <w:snapToGrid w:val="0"/>
                                <w:color w:val="000000"/>
                                <w:spacing w:val="13"/>
                                <w:kern w:val="0"/>
                                <w:sz w:val="22"/>
                                <w:szCs w:val="22"/>
                                <w:lang w:eastAsia="zh-CN"/>
                              </w:rPr>
                            </w:pPr>
                            <w:r>
                              <w:rPr>
                                <w:rFonts w:hint="eastAsia" w:ascii="宋体" w:hAnsi="宋体" w:eastAsia="宋体" w:cs="仿宋"/>
                                <w:snapToGrid w:val="0"/>
                                <w:color w:val="000000"/>
                                <w:spacing w:val="13"/>
                                <w:kern w:val="0"/>
                                <w:sz w:val="22"/>
                                <w:szCs w:val="22"/>
                                <w:lang w:eastAsia="zh-CN"/>
                              </w:rPr>
                              <w:t>对用地单位自身原因造成闲置土地的，由市自然资源部门依法启动闲置土地处置程序。</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382.8pt;margin-top:12.2pt;height:116.6pt;width:94.9pt;z-index:251694080;mso-width-relative:page;mso-height-relative:page;" fillcolor="#FFFFFF [3201]" filled="t" stroked="t" coordsize="21600,21600" o:gfxdata="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">
                <v:fill on="t" focussize="0,0"/>
                <v:stroke weight="0.5pt" color="#000000 [3204]" joinstyle="round"/>
                <v:imagedata o:title=""/>
                <o:lock v:ext="edit" aspectratio="f"/>
                <v:textbox>
                  <w:txbxContent>
                    <w:p w14:paraId="0EDFD4AE">
                      <w:pPr>
                        <w:widowControl w:val="0"/>
                        <w:kinsoku/>
                        <w:autoSpaceDE w:val="0"/>
                        <w:autoSpaceDN w:val="0"/>
                        <w:adjustRightInd w:val="0"/>
                        <w:snapToGrid w:val="0"/>
                        <w:jc w:val="both"/>
                        <w:textAlignment w:val="baseline"/>
                        <w:rPr>
                          <w:rFonts w:hint="eastAsia" w:ascii="宋体" w:hAnsi="宋体" w:eastAsia="宋体" w:cs="仿宋"/>
                          <w:snapToGrid w:val="0"/>
                          <w:color w:val="000000"/>
                          <w:spacing w:val="13"/>
                          <w:kern w:val="0"/>
                          <w:sz w:val="22"/>
                          <w:szCs w:val="22"/>
                          <w:lang w:eastAsia="zh-CN"/>
                        </w:rPr>
                      </w:pPr>
                      <w:r>
                        <w:rPr>
                          <w:rFonts w:hint="eastAsia" w:ascii="宋体" w:hAnsi="宋体" w:eastAsia="宋体" w:cs="仿宋"/>
                          <w:snapToGrid w:val="0"/>
                          <w:color w:val="000000"/>
                          <w:spacing w:val="13"/>
                          <w:kern w:val="0"/>
                          <w:sz w:val="22"/>
                          <w:szCs w:val="22"/>
                          <w:lang w:eastAsia="zh-CN"/>
                        </w:rPr>
                        <w:t>对用地单位自身原因造成闲置土地的，由市自然资源部门依法启动闲置土地处置程序。</w:t>
                      </w:r>
                    </w:p>
                  </w:txbxContent>
                </v:textbox>
              </v:shape>
            </w:pict>
          </mc:Fallback>
        </mc:AlternateContent>
      </w:r>
    </w:p>
    <w:p w14:paraId="158AB046">
      <w:pPr>
        <w:keepNext w:val="0"/>
        <w:keepLines w:val="0"/>
        <w:pageBreakBefore w:val="0"/>
        <w:widowControl w:val="0"/>
        <w:kinsoku/>
        <w:wordWrap/>
        <w:overflowPunct/>
        <w:topLinePunct w:val="0"/>
        <w:autoSpaceDE/>
        <w:autoSpaceDN/>
        <w:bidi w:val="0"/>
        <w:adjustRightInd/>
        <w:snapToGrid/>
        <w:textAlignment w:val="auto"/>
        <w:rPr>
          <w:rFonts w:hint="eastAsia" w:ascii="方正小标宋简体" w:eastAsia="方正小标宋简体"/>
          <w:color w:val="auto"/>
          <w:sz w:val="32"/>
          <w:szCs w:val="32"/>
          <w:highlight w:val="none"/>
          <w:lang w:eastAsia="zh-CN"/>
        </w:rPr>
      </w:pPr>
      <w:r>
        <w:rPr>
          <w:rFonts w:hint="eastAsia" w:ascii="方正小标宋简体" w:eastAsia="方正小标宋简体"/>
          <w:snapToGrid/>
          <w:color w:val="auto"/>
          <w:sz w:val="32"/>
          <w:szCs w:val="32"/>
          <w:highlight w:val="none"/>
          <w:lang w:eastAsia="zh-CN"/>
        </w:rPr>
        <mc:AlternateContent>
          <mc:Choice Requires="wps">
            <w:drawing>
              <wp:anchor distT="0" distB="0" distL="114300" distR="114300" simplePos="0" relativeHeight="251692032" behindDoc="0" locked="0" layoutInCell="1" allowOverlap="1">
                <wp:simplePos x="0" y="0"/>
                <wp:positionH relativeFrom="column">
                  <wp:posOffset>2511425</wp:posOffset>
                </wp:positionH>
                <wp:positionV relativeFrom="paragraph">
                  <wp:posOffset>186055</wp:posOffset>
                </wp:positionV>
                <wp:extent cx="233680" cy="660400"/>
                <wp:effectExtent l="0" t="0" r="3810" b="10160"/>
                <wp:wrapNone/>
                <wp:docPr id="33" name="文本框 33"/>
                <wp:cNvGraphicFramePr/>
                <a:graphic xmlns:a="http://schemas.openxmlformats.org/drawingml/2006/main">
                  <a:graphicData uri="http://schemas.microsoft.com/office/word/2010/wordprocessingShape">
                    <wps:wsp>
                      <wps:cNvSpPr txBox="1"/>
                      <wps:spPr>
                        <a:xfrm>
                          <a:off x="0" y="0"/>
                          <a:ext cx="233680" cy="660400"/>
                        </a:xfrm>
                        <a:prstGeom prst="rect">
                          <a:avLst/>
                        </a:prstGeom>
                        <a:solidFill>
                          <a:schemeClr val="bg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3EBFF02C">
                            <w:pPr>
                              <w:rPr>
                                <w:rFonts w:hint="eastAsia" w:eastAsiaTheme="minorEastAsia"/>
                                <w:sz w:val="23"/>
                                <w:szCs w:val="23"/>
                                <w:lang w:eastAsia="zh-CN"/>
                              </w:rPr>
                            </w:pPr>
                            <w:r>
                              <w:rPr>
                                <w:rFonts w:hint="eastAsia" w:eastAsiaTheme="minorEastAsia"/>
                                <w:sz w:val="23"/>
                                <w:szCs w:val="23"/>
                                <w:lang w:eastAsia="zh-CN"/>
                              </w:rPr>
                              <w:t>未开工</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197.75pt;margin-top:14.65pt;height:52pt;width:18.4pt;z-index:251692032;mso-width-relative:page;mso-height-relative:page;" fillcolor="#FFFFFF [3212]" filled="t" stroked="f" coordsize="21600,21600" o:gfxdata="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">
                <v:fill on="t" focussize="0,0"/>
                <v:stroke on="f" weight="0.5pt"/>
                <v:imagedata o:title=""/>
                <o:lock v:ext="edit" aspectratio="f"/>
                <v:textbox>
                  <w:txbxContent>
                    <w:p w14:paraId="3EBFF02C">
                      <w:pPr>
                        <w:rPr>
                          <w:rFonts w:hint="eastAsia" w:eastAsiaTheme="minorEastAsia"/>
                          <w:sz w:val="23"/>
                          <w:szCs w:val="23"/>
                          <w:lang w:eastAsia="zh-CN"/>
                        </w:rPr>
                      </w:pPr>
                      <w:r>
                        <w:rPr>
                          <w:rFonts w:hint="eastAsia" w:eastAsiaTheme="minorEastAsia"/>
                          <w:sz w:val="23"/>
                          <w:szCs w:val="23"/>
                          <w:lang w:eastAsia="zh-CN"/>
                        </w:rPr>
                        <w:t>未开工</w:t>
                      </w:r>
                    </w:p>
                  </w:txbxContent>
                </v:textbox>
              </v:shape>
            </w:pict>
          </mc:Fallback>
        </mc:AlternateContent>
      </w:r>
    </w:p>
    <w:p w14:paraId="7D21D528">
      <w:pPr>
        <w:keepNext w:val="0"/>
        <w:keepLines w:val="0"/>
        <w:pageBreakBefore w:val="0"/>
        <w:widowControl w:val="0"/>
        <w:kinsoku/>
        <w:wordWrap/>
        <w:overflowPunct/>
        <w:topLinePunct w:val="0"/>
        <w:autoSpaceDE/>
        <w:autoSpaceDN/>
        <w:bidi w:val="0"/>
        <w:adjustRightInd/>
        <w:snapToGrid/>
        <w:textAlignment w:val="auto"/>
        <w:rPr>
          <w:rFonts w:hint="eastAsia" w:ascii="方正小标宋简体" w:eastAsia="方正小标宋简体"/>
          <w:color w:val="auto"/>
          <w:sz w:val="32"/>
          <w:szCs w:val="32"/>
          <w:highlight w:val="none"/>
          <w:lang w:eastAsia="zh-CN"/>
        </w:rPr>
      </w:pPr>
    </w:p>
    <w:p w14:paraId="7C2EAD27">
      <w:pPr>
        <w:keepNext w:val="0"/>
        <w:keepLines w:val="0"/>
        <w:pageBreakBefore w:val="0"/>
        <w:widowControl w:val="0"/>
        <w:kinsoku/>
        <w:wordWrap/>
        <w:overflowPunct/>
        <w:topLinePunct w:val="0"/>
        <w:autoSpaceDE/>
        <w:autoSpaceDN/>
        <w:bidi w:val="0"/>
        <w:adjustRightInd/>
        <w:snapToGrid/>
        <w:textAlignment w:val="auto"/>
        <w:rPr>
          <w:rFonts w:hint="eastAsia" w:ascii="方正小标宋简体" w:eastAsia="方正小标宋简体"/>
          <w:color w:val="auto"/>
          <w:sz w:val="32"/>
          <w:szCs w:val="32"/>
          <w:highlight w:val="none"/>
          <w:lang w:eastAsia="zh-CN"/>
        </w:rPr>
      </w:pPr>
      <w:r>
        <w:rPr>
          <w:rFonts w:hint="eastAsia" w:ascii="方正小标宋简体" w:eastAsia="方正小标宋简体"/>
          <w:snapToGrid/>
          <w:color w:val="auto"/>
          <w:sz w:val="32"/>
          <w:szCs w:val="32"/>
          <w:highlight w:val="none"/>
          <w:lang w:eastAsia="zh-CN"/>
        </w:rPr>
        <mc:AlternateContent>
          <mc:Choice Requires="wps">
            <w:drawing>
              <wp:anchor distT="0" distB="0" distL="114300" distR="114300" simplePos="0" relativeHeight="251688960" behindDoc="0" locked="0" layoutInCell="1" allowOverlap="1">
                <wp:simplePos x="0" y="0"/>
                <wp:positionH relativeFrom="column">
                  <wp:posOffset>1195705</wp:posOffset>
                </wp:positionH>
                <wp:positionV relativeFrom="paragraph">
                  <wp:posOffset>276860</wp:posOffset>
                </wp:positionV>
                <wp:extent cx="176530" cy="635"/>
                <wp:effectExtent l="0" t="48895" r="5080" b="62230"/>
                <wp:wrapNone/>
                <wp:docPr id="30" name="直接箭头连接符 30"/>
                <wp:cNvGraphicFramePr/>
                <a:graphic xmlns:a="http://schemas.openxmlformats.org/drawingml/2006/main">
                  <a:graphicData uri="http://schemas.microsoft.com/office/word/2010/wordprocessingShape">
                    <wps:wsp>
                      <wps:cNvCnPr/>
                      <wps:spPr>
                        <a:xfrm flipV="1">
                          <a:off x="0" y="0"/>
                          <a:ext cx="176530" cy="635"/>
                        </a:xfrm>
                        <a:prstGeom prst="straightConnector1">
                          <a:avLst/>
                        </a:prstGeom>
                        <a:ln>
                          <a:solidFill>
                            <a:schemeClr val="tx1"/>
                          </a:solidFill>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_x0000_s1026" o:spid="_x0000_s1026" o:spt="32" type="#_x0000_t32" style="position:absolute;left:0pt;flip:y;margin-left:94.15pt;margin-top:21.8pt;height:0.05pt;width:13.9pt;z-index:251688960;mso-width-relative:page;mso-height-relative:page;" filled="f" stroked="t" coordsize="21600,21600" o:gfxdata="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">
                <v:fill on="f" focussize="0,0"/>
                <v:stroke color="#000000 [3213]" joinstyle="round" endarrow="open"/>
                <v:imagedata o:title=""/>
                <o:lock v:ext="edit" aspectratio="f"/>
              </v:shape>
            </w:pict>
          </mc:Fallback>
        </mc:AlternateContent>
      </w:r>
      <w:r>
        <w:rPr>
          <w:rFonts w:hint="eastAsia" w:ascii="方正小标宋简体" w:eastAsia="方正小标宋简体"/>
          <w:snapToGrid/>
          <w:color w:val="auto"/>
          <w:sz w:val="32"/>
          <w:szCs w:val="32"/>
          <w:highlight w:val="none"/>
          <w:lang w:eastAsia="zh-CN"/>
        </w:rPr>
        <mc:AlternateContent>
          <mc:Choice Requires="wps">
            <w:drawing>
              <wp:anchor distT="0" distB="0" distL="114300" distR="114300" simplePos="0" relativeHeight="251689984" behindDoc="0" locked="0" layoutInCell="1" allowOverlap="1">
                <wp:simplePos x="0" y="0"/>
                <wp:positionH relativeFrom="column">
                  <wp:posOffset>2588895</wp:posOffset>
                </wp:positionH>
                <wp:positionV relativeFrom="paragraph">
                  <wp:posOffset>276860</wp:posOffset>
                </wp:positionV>
                <wp:extent cx="191770" cy="635"/>
                <wp:effectExtent l="0" t="48895" r="3810" b="62230"/>
                <wp:wrapNone/>
                <wp:docPr id="31" name="直接箭头连接符 31"/>
                <wp:cNvGraphicFramePr/>
                <a:graphic xmlns:a="http://schemas.openxmlformats.org/drawingml/2006/main">
                  <a:graphicData uri="http://schemas.microsoft.com/office/word/2010/wordprocessingShape">
                    <wps:wsp>
                      <wps:cNvCnPr/>
                      <wps:spPr>
                        <a:xfrm flipV="1">
                          <a:off x="0" y="0"/>
                          <a:ext cx="191770" cy="635"/>
                        </a:xfrm>
                        <a:prstGeom prst="straightConnector1">
                          <a:avLst/>
                        </a:prstGeom>
                        <a:ln>
                          <a:solidFill>
                            <a:schemeClr val="tx1"/>
                          </a:solidFill>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_x0000_s1026" o:spid="_x0000_s1026" o:spt="32" type="#_x0000_t32" style="position:absolute;left:0pt;flip:y;margin-left:203.85pt;margin-top:21.8pt;height:0.05pt;width:15.1pt;z-index:251689984;mso-width-relative:page;mso-height-relative:page;" filled="f" stroked="t" coordsize="21600,21600" o:gfxdata="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">
                <v:fill on="f" focussize="0,0"/>
                <v:stroke color="#000000 [3213]" joinstyle="round" endarrow="open"/>
                <v:imagedata o:title=""/>
                <o:lock v:ext="edit" aspectratio="f"/>
              </v:shape>
            </w:pict>
          </mc:Fallback>
        </mc:AlternateContent>
      </w:r>
      <w:r>
        <w:rPr>
          <w:rFonts w:hint="eastAsia" w:ascii="方正小标宋简体" w:eastAsia="方正小标宋简体"/>
          <w:snapToGrid/>
          <w:color w:val="auto"/>
          <w:sz w:val="32"/>
          <w:szCs w:val="32"/>
          <w:highlight w:val="none"/>
          <w:lang w:eastAsia="zh-CN"/>
        </w:rPr>
        <mc:AlternateContent>
          <mc:Choice Requires="wps">
            <w:drawing>
              <wp:anchor distT="0" distB="0" distL="114300" distR="114300" simplePos="0" relativeHeight="251691008" behindDoc="0" locked="0" layoutInCell="1" allowOverlap="1">
                <wp:simplePos x="0" y="0"/>
                <wp:positionH relativeFrom="column">
                  <wp:posOffset>4485640</wp:posOffset>
                </wp:positionH>
                <wp:positionV relativeFrom="paragraph">
                  <wp:posOffset>241300</wp:posOffset>
                </wp:positionV>
                <wp:extent cx="208915" cy="0"/>
                <wp:effectExtent l="0" t="76200" r="20320" b="114300"/>
                <wp:wrapNone/>
                <wp:docPr id="32" name="直接箭头连接符 32"/>
                <wp:cNvGraphicFramePr/>
                <a:graphic xmlns:a="http://schemas.openxmlformats.org/drawingml/2006/main">
                  <a:graphicData uri="http://schemas.microsoft.com/office/word/2010/wordprocessingShape">
                    <wps:wsp>
                      <wps:cNvCnPr/>
                      <wps:spPr>
                        <a:xfrm>
                          <a:off x="0" y="0"/>
                          <a:ext cx="208824" cy="0"/>
                        </a:xfrm>
                        <a:prstGeom prst="straightConnector1">
                          <a:avLst/>
                        </a:prstGeom>
                        <a:ln>
                          <a:solidFill>
                            <a:schemeClr val="tx1"/>
                          </a:solidFill>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_x0000_s1026" o:spid="_x0000_s1026" o:spt="32" type="#_x0000_t32" style="position:absolute;left:0pt;margin-left:353.2pt;margin-top:19pt;height:0pt;width:16.45pt;z-index:251691008;mso-width-relative:page;mso-height-relative:page;" filled="f" stroked="t" coordsize="21600,21600" o:gfxdata="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">
                <v:fill on="f" focussize="0,0"/>
                <v:stroke color="#000000 [3213]" joinstyle="round" endarrow="open"/>
                <v:imagedata o:title=""/>
                <o:lock v:ext="edit" aspectratio="f"/>
              </v:shape>
            </w:pict>
          </mc:Fallback>
        </mc:AlternateContent>
      </w:r>
    </w:p>
    <w:p w14:paraId="4769B025">
      <w:pPr>
        <w:keepNext w:val="0"/>
        <w:keepLines w:val="0"/>
        <w:pageBreakBefore w:val="0"/>
        <w:widowControl w:val="0"/>
        <w:kinsoku/>
        <w:wordWrap/>
        <w:overflowPunct/>
        <w:topLinePunct w:val="0"/>
        <w:autoSpaceDE/>
        <w:autoSpaceDN/>
        <w:bidi w:val="0"/>
        <w:adjustRightInd/>
        <w:snapToGrid/>
        <w:textAlignment w:val="auto"/>
        <w:rPr>
          <w:rFonts w:ascii="方正小标宋简体" w:eastAsia="方正小标宋简体"/>
          <w:color w:val="auto"/>
          <w:sz w:val="32"/>
          <w:szCs w:val="32"/>
          <w:highlight w:val="none"/>
          <w:lang w:eastAsia="zh-CN"/>
        </w:rPr>
      </w:pPr>
      <w:r>
        <w:rPr>
          <w:rFonts w:ascii="方正小标宋简体" w:eastAsia="方正小标宋简体"/>
          <w:snapToGrid/>
          <w:color w:val="auto"/>
          <w:sz w:val="32"/>
          <w:szCs w:val="32"/>
          <w:highlight w:val="none"/>
          <w:lang w:eastAsia="zh-CN"/>
        </w:rPr>
        <mc:AlternateContent>
          <mc:Choice Requires="wps">
            <w:drawing>
              <wp:anchor distT="0" distB="0" distL="114300" distR="114300" simplePos="0" relativeHeight="251699200" behindDoc="0" locked="0" layoutInCell="1" allowOverlap="1">
                <wp:simplePos x="0" y="0"/>
                <wp:positionH relativeFrom="column">
                  <wp:posOffset>1864360</wp:posOffset>
                </wp:positionH>
                <wp:positionV relativeFrom="paragraph">
                  <wp:posOffset>1651000</wp:posOffset>
                </wp:positionV>
                <wp:extent cx="5080" cy="524510"/>
                <wp:effectExtent l="45085" t="0" r="61595" b="6350"/>
                <wp:wrapNone/>
                <wp:docPr id="40" name="直接箭头连接符 40"/>
                <wp:cNvGraphicFramePr/>
                <a:graphic xmlns:a="http://schemas.openxmlformats.org/drawingml/2006/main">
                  <a:graphicData uri="http://schemas.microsoft.com/office/word/2010/wordprocessingShape">
                    <wps:wsp>
                      <wps:cNvCnPr/>
                      <wps:spPr>
                        <a:xfrm>
                          <a:off x="0" y="0"/>
                          <a:ext cx="5080" cy="524510"/>
                        </a:xfrm>
                        <a:prstGeom prst="straightConnector1">
                          <a:avLst/>
                        </a:prstGeom>
                        <a:ln>
                          <a:solidFill>
                            <a:schemeClr val="tx1"/>
                          </a:solidFill>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_x0000_s1026" o:spid="_x0000_s1026" o:spt="32" type="#_x0000_t32" style="position:absolute;left:0pt;margin-left:146.8pt;margin-top:130pt;height:41.3pt;width:0.4pt;z-index:251699200;mso-width-relative:page;mso-height-relative:page;" filled="f" stroked="t" coordsize="21600,21600" o:gfxdata="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">
                <v:fill on="f" focussize="0,0"/>
                <v:stroke color="#000000 [3213]" joinstyle="round" endarrow="open"/>
                <v:imagedata o:title=""/>
                <o:lock v:ext="edit" aspectratio="f"/>
              </v:shape>
            </w:pict>
          </mc:Fallback>
        </mc:AlternateContent>
      </w:r>
      <w:r>
        <w:rPr>
          <w:rFonts w:ascii="方正小标宋简体" w:eastAsia="方正小标宋简体"/>
          <w:snapToGrid/>
          <w:color w:val="auto"/>
          <w:sz w:val="32"/>
          <w:szCs w:val="32"/>
          <w:highlight w:val="none"/>
          <w:lang w:eastAsia="zh-CN"/>
        </w:rPr>
        <mc:AlternateContent>
          <mc:Choice Requires="wps">
            <w:drawing>
              <wp:anchor distT="0" distB="0" distL="114300" distR="114300" simplePos="0" relativeHeight="251700224" behindDoc="0" locked="0" layoutInCell="1" allowOverlap="1">
                <wp:simplePos x="0" y="0"/>
                <wp:positionH relativeFrom="column">
                  <wp:posOffset>69850</wp:posOffset>
                </wp:positionH>
                <wp:positionV relativeFrom="paragraph">
                  <wp:posOffset>2211705</wp:posOffset>
                </wp:positionV>
                <wp:extent cx="2762885" cy="1379220"/>
                <wp:effectExtent l="4445" t="4445" r="12700" b="13335"/>
                <wp:wrapNone/>
                <wp:docPr id="41" name="文本框 41"/>
                <wp:cNvGraphicFramePr/>
                <a:graphic xmlns:a="http://schemas.openxmlformats.org/drawingml/2006/main">
                  <a:graphicData uri="http://schemas.microsoft.com/office/word/2010/wordprocessingShape">
                    <wps:wsp>
                      <wps:cNvSpPr txBox="1"/>
                      <wps:spPr>
                        <a:xfrm>
                          <a:off x="0" y="0"/>
                          <a:ext cx="2762732" cy="137922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4AFAB01E">
                            <w:pPr>
                              <w:widowControl w:val="0"/>
                              <w:kinsoku/>
                              <w:jc w:val="both"/>
                              <w:rPr>
                                <w:rFonts w:hint="eastAsia" w:ascii="宋体" w:hAnsi="宋体" w:eastAsia="宋体" w:cs="仿宋"/>
                                <w:spacing w:val="13"/>
                                <w:sz w:val="22"/>
                                <w:szCs w:val="22"/>
                                <w:lang w:eastAsia="zh-CN"/>
                              </w:rPr>
                            </w:pPr>
                            <w:r>
                              <w:rPr>
                                <w:rFonts w:hint="eastAsia" w:ascii="宋体" w:hAnsi="宋体" w:eastAsia="宋体"/>
                                <w:b/>
                                <w:sz w:val="24"/>
                                <w:szCs w:val="24"/>
                                <w:lang w:eastAsia="zh-CN"/>
                              </w:rPr>
                              <w:t>处置标准：</w:t>
                            </w:r>
                            <w:r>
                              <w:rPr>
                                <w:rFonts w:hint="eastAsia" w:ascii="宋体" w:hAnsi="宋体" w:eastAsia="宋体" w:cs="仿宋"/>
                                <w:spacing w:val="13"/>
                                <w:sz w:val="22"/>
                                <w:szCs w:val="22"/>
                                <w:lang w:eastAsia="zh-CN"/>
                              </w:rPr>
                              <w:t>以完成开工为准。</w:t>
                            </w:r>
                          </w:p>
                          <w:p w14:paraId="512C199B">
                            <w:pPr>
                              <w:widowControl w:val="0"/>
                              <w:kinsoku/>
                              <w:jc w:val="both"/>
                              <w:rPr>
                                <w:rFonts w:hint="eastAsia" w:ascii="宋体" w:hAnsi="宋体" w:eastAsia="宋体" w:cs="仿宋"/>
                                <w:spacing w:val="13"/>
                                <w:sz w:val="22"/>
                                <w:szCs w:val="22"/>
                                <w:lang w:eastAsia="zh-CN"/>
                              </w:rPr>
                            </w:pPr>
                            <w:r>
                              <w:rPr>
                                <w:rFonts w:hint="eastAsia" w:ascii="宋体" w:hAnsi="宋体" w:eastAsia="宋体" w:cs="仿宋"/>
                                <w:spacing w:val="13"/>
                                <w:sz w:val="22"/>
                                <w:szCs w:val="22"/>
                                <w:lang w:eastAsia="zh-CN"/>
                              </w:rPr>
                              <w:t>开工标准：依法取得住建部门《施工许可证》或其他形式的施工批准文件；挖深基坑的项目，需基坑开挖完毕；使用桩基的项目，需打入所有基础桩；其他项目，需地基施工面积占应动工建设用地总面积的三分之一以上。</w:t>
                            </w:r>
                          </w:p>
                          <w:p w14:paraId="65D1BC16">
                            <w:pPr>
                              <w:kinsoku/>
                              <w:overflowPunct w:val="0"/>
                              <w:rPr>
                                <w:rFonts w:ascii="宋体" w:hAnsi="宋体" w:eastAsia="宋体"/>
                                <w:sz w:val="24"/>
                                <w:szCs w:val="24"/>
                                <w:lang w:eastAsia="zh-CN"/>
                              </w:rPr>
                            </w:pP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5.5pt;margin-top:174.15pt;height:108.6pt;width:217.55pt;z-index:251700224;mso-width-relative:page;mso-height-relative:page;" fillcolor="#FFFFFF [3201]" filled="t" stroked="t" coordsize="21600,21600" o:gfxdata="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">
                <v:fill on="t" focussize="0,0"/>
                <v:stroke weight="0.5pt" color="#000000 [3204]" joinstyle="round"/>
                <v:imagedata o:title=""/>
                <o:lock v:ext="edit" aspectratio="f"/>
                <v:textbox>
                  <w:txbxContent>
                    <w:p w14:paraId="4AFAB01E">
                      <w:pPr>
                        <w:widowControl w:val="0"/>
                        <w:kinsoku/>
                        <w:jc w:val="both"/>
                        <w:rPr>
                          <w:rFonts w:hint="eastAsia" w:ascii="宋体" w:hAnsi="宋体" w:eastAsia="宋体" w:cs="仿宋"/>
                          <w:spacing w:val="13"/>
                          <w:sz w:val="22"/>
                          <w:szCs w:val="22"/>
                          <w:lang w:eastAsia="zh-CN"/>
                        </w:rPr>
                      </w:pPr>
                      <w:r>
                        <w:rPr>
                          <w:rFonts w:hint="eastAsia" w:ascii="宋体" w:hAnsi="宋体" w:eastAsia="宋体"/>
                          <w:b/>
                          <w:sz w:val="24"/>
                          <w:szCs w:val="24"/>
                          <w:lang w:eastAsia="zh-CN"/>
                        </w:rPr>
                        <w:t>处置标准：</w:t>
                      </w:r>
                      <w:r>
                        <w:rPr>
                          <w:rFonts w:hint="eastAsia" w:ascii="宋体" w:hAnsi="宋体" w:eastAsia="宋体" w:cs="仿宋"/>
                          <w:spacing w:val="13"/>
                          <w:sz w:val="22"/>
                          <w:szCs w:val="22"/>
                          <w:lang w:eastAsia="zh-CN"/>
                        </w:rPr>
                        <w:t>以完成开工为准。</w:t>
                      </w:r>
                    </w:p>
                    <w:p w14:paraId="512C199B">
                      <w:pPr>
                        <w:widowControl w:val="0"/>
                        <w:kinsoku/>
                        <w:jc w:val="both"/>
                        <w:rPr>
                          <w:rFonts w:hint="eastAsia" w:ascii="宋体" w:hAnsi="宋体" w:eastAsia="宋体" w:cs="仿宋"/>
                          <w:spacing w:val="13"/>
                          <w:sz w:val="22"/>
                          <w:szCs w:val="22"/>
                          <w:lang w:eastAsia="zh-CN"/>
                        </w:rPr>
                      </w:pPr>
                      <w:r>
                        <w:rPr>
                          <w:rFonts w:hint="eastAsia" w:ascii="宋体" w:hAnsi="宋体" w:eastAsia="宋体" w:cs="仿宋"/>
                          <w:spacing w:val="13"/>
                          <w:sz w:val="22"/>
                          <w:szCs w:val="22"/>
                          <w:lang w:eastAsia="zh-CN"/>
                        </w:rPr>
                        <w:t>开工标准：依法取得住建部门《施工许可证》或其他形式的施工批准文件；挖深基坑的项目，需基坑开挖完毕；使用桩基的项目，需打入所有基础桩；其他项目，需地基施工面积占应动工建设用地总面积的三分之一以上。</w:t>
                      </w:r>
                    </w:p>
                    <w:p w14:paraId="65D1BC16">
                      <w:pPr>
                        <w:kinsoku/>
                        <w:overflowPunct w:val="0"/>
                        <w:rPr>
                          <w:rFonts w:ascii="宋体" w:hAnsi="宋体" w:eastAsia="宋体"/>
                          <w:sz w:val="24"/>
                          <w:szCs w:val="24"/>
                          <w:lang w:eastAsia="zh-CN"/>
                        </w:rPr>
                      </w:pPr>
                    </w:p>
                  </w:txbxContent>
                </v:textbox>
              </v:shape>
            </w:pict>
          </mc:Fallback>
        </mc:AlternateContent>
      </w:r>
      <w:r>
        <w:rPr>
          <w:rFonts w:ascii="方正小标宋简体" w:eastAsia="方正小标宋简体"/>
          <w:snapToGrid/>
          <w:color w:val="auto"/>
          <w:sz w:val="32"/>
          <w:szCs w:val="32"/>
          <w:highlight w:val="none"/>
          <w:lang w:eastAsia="zh-CN"/>
        </w:rPr>
        <mc:AlternateContent>
          <mc:Choice Requires="wps">
            <w:drawing>
              <wp:anchor distT="0" distB="0" distL="114300" distR="114300" simplePos="0" relativeHeight="251702272" behindDoc="0" locked="0" layoutInCell="1" allowOverlap="1">
                <wp:simplePos x="0" y="0"/>
                <wp:positionH relativeFrom="column">
                  <wp:posOffset>3573780</wp:posOffset>
                </wp:positionH>
                <wp:positionV relativeFrom="paragraph">
                  <wp:posOffset>1630680</wp:posOffset>
                </wp:positionV>
                <wp:extent cx="801370" cy="612775"/>
                <wp:effectExtent l="3175" t="3810" r="5715" b="12065"/>
                <wp:wrapNone/>
                <wp:docPr id="44" name="直接箭头连接符 44"/>
                <wp:cNvGraphicFramePr/>
                <a:graphic xmlns:a="http://schemas.openxmlformats.org/drawingml/2006/main">
                  <a:graphicData uri="http://schemas.microsoft.com/office/word/2010/wordprocessingShape">
                    <wps:wsp>
                      <wps:cNvCnPr/>
                      <wps:spPr>
                        <a:xfrm>
                          <a:off x="0" y="0"/>
                          <a:ext cx="801370" cy="612775"/>
                        </a:xfrm>
                        <a:prstGeom prst="straightConnector1">
                          <a:avLst/>
                        </a:prstGeom>
                        <a:ln>
                          <a:solidFill>
                            <a:schemeClr val="tx1"/>
                          </a:solidFill>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_x0000_s1026" o:spid="_x0000_s1026" o:spt="32" type="#_x0000_t32" style="position:absolute;left:0pt;margin-left:281.4pt;margin-top:128.4pt;height:48.25pt;width:63.1pt;z-index:251702272;mso-width-relative:page;mso-height-relative:page;" filled="f" stroked="t" coordsize="21600,21600" o:gfxdata="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">
                <v:fill on="f" focussize="0,0"/>
                <v:stroke color="#000000 [3213]" joinstyle="round" endarrow="open"/>
                <v:imagedata o:title=""/>
                <o:lock v:ext="edit" aspectratio="f"/>
              </v:shape>
            </w:pict>
          </mc:Fallback>
        </mc:AlternateContent>
      </w:r>
      <w:r>
        <w:rPr>
          <w:rFonts w:ascii="方正小标宋简体" w:eastAsia="方正小标宋简体"/>
          <w:snapToGrid/>
          <w:color w:val="auto"/>
          <w:sz w:val="32"/>
          <w:szCs w:val="32"/>
          <w:highlight w:val="none"/>
          <w:lang w:eastAsia="zh-CN"/>
        </w:rPr>
        <mc:AlternateContent>
          <mc:Choice Requires="wps">
            <w:drawing>
              <wp:anchor distT="0" distB="0" distL="114300" distR="114300" simplePos="0" relativeHeight="251703296" behindDoc="0" locked="0" layoutInCell="1" allowOverlap="1">
                <wp:simplePos x="0" y="0"/>
                <wp:positionH relativeFrom="column">
                  <wp:posOffset>4389120</wp:posOffset>
                </wp:positionH>
                <wp:positionV relativeFrom="paragraph">
                  <wp:posOffset>1659255</wp:posOffset>
                </wp:positionV>
                <wp:extent cx="942975" cy="577215"/>
                <wp:effectExtent l="0" t="3810" r="6985" b="5715"/>
                <wp:wrapNone/>
                <wp:docPr id="45" name="直接箭头连接符 45"/>
                <wp:cNvGraphicFramePr/>
                <a:graphic xmlns:a="http://schemas.openxmlformats.org/drawingml/2006/main">
                  <a:graphicData uri="http://schemas.microsoft.com/office/word/2010/wordprocessingShape">
                    <wps:wsp>
                      <wps:cNvCnPr/>
                      <wps:spPr>
                        <a:xfrm flipH="1">
                          <a:off x="0" y="0"/>
                          <a:ext cx="942975" cy="577215"/>
                        </a:xfrm>
                        <a:prstGeom prst="straightConnector1">
                          <a:avLst/>
                        </a:prstGeom>
                        <a:ln>
                          <a:solidFill>
                            <a:schemeClr val="tx1"/>
                          </a:solidFill>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_x0000_s1026" o:spid="_x0000_s1026" o:spt="32" type="#_x0000_t32" style="position:absolute;left:0pt;flip:x;margin-left:345.6pt;margin-top:130.65pt;height:45.45pt;width:74.25pt;z-index:251703296;mso-width-relative:page;mso-height-relative:page;" filled="f" stroked="t" coordsize="21600,21600" o:gfxdata="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">
                <v:fill on="f" focussize="0,0"/>
                <v:stroke color="#000000 [3213]" joinstyle="round" endarrow="open"/>
                <v:imagedata o:title=""/>
                <o:lock v:ext="edit" aspectratio="f"/>
              </v:shape>
            </w:pict>
          </mc:Fallback>
        </mc:AlternateContent>
      </w:r>
      <w:r>
        <w:rPr>
          <w:rFonts w:ascii="方正小标宋简体" w:eastAsia="方正小标宋简体"/>
          <w:snapToGrid/>
          <w:color w:val="auto"/>
          <w:sz w:val="32"/>
          <w:szCs w:val="32"/>
          <w:highlight w:val="none"/>
          <w:lang w:eastAsia="zh-CN"/>
        </w:rPr>
        <mc:AlternateContent>
          <mc:Choice Requires="wps">
            <w:drawing>
              <wp:anchor distT="0" distB="0" distL="114300" distR="114300" simplePos="0" relativeHeight="251701248" behindDoc="0" locked="0" layoutInCell="1" allowOverlap="1">
                <wp:simplePos x="0" y="0"/>
                <wp:positionH relativeFrom="column">
                  <wp:posOffset>3147060</wp:posOffset>
                </wp:positionH>
                <wp:positionV relativeFrom="paragraph">
                  <wp:posOffset>2275205</wp:posOffset>
                </wp:positionV>
                <wp:extent cx="3032760" cy="1353820"/>
                <wp:effectExtent l="4445" t="4445" r="8255" b="10795"/>
                <wp:wrapNone/>
                <wp:docPr id="43" name="文本框 43"/>
                <wp:cNvGraphicFramePr/>
                <a:graphic xmlns:a="http://schemas.openxmlformats.org/drawingml/2006/main">
                  <a:graphicData uri="http://schemas.microsoft.com/office/word/2010/wordprocessingShape">
                    <wps:wsp>
                      <wps:cNvSpPr txBox="1"/>
                      <wps:spPr>
                        <a:xfrm>
                          <a:off x="0" y="0"/>
                          <a:ext cx="3032760" cy="135382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0BBFD3AE">
                            <w:pPr>
                              <w:widowControl w:val="0"/>
                              <w:kinsoku/>
                              <w:jc w:val="both"/>
                              <w:rPr>
                                <w:rFonts w:hint="eastAsia" w:ascii="宋体" w:hAnsi="宋体" w:eastAsia="宋体" w:cs="仿宋"/>
                                <w:spacing w:val="13"/>
                                <w:sz w:val="22"/>
                                <w:szCs w:val="22"/>
                                <w:lang w:eastAsia="zh-CN"/>
                              </w:rPr>
                            </w:pPr>
                            <w:r>
                              <w:rPr>
                                <w:rFonts w:hint="eastAsia" w:ascii="宋体" w:hAnsi="宋体" w:eastAsia="宋体" w:cs="宋体"/>
                                <w:b/>
                                <w:sz w:val="24"/>
                                <w:szCs w:val="24"/>
                                <w:lang w:eastAsia="zh-CN"/>
                              </w:rPr>
                              <w:t>处置标准：</w:t>
                            </w:r>
                            <w:r>
                              <w:rPr>
                                <w:rFonts w:hint="eastAsia" w:ascii="宋体" w:hAnsi="宋体" w:eastAsia="宋体" w:cs="仿宋"/>
                                <w:spacing w:val="13"/>
                                <w:sz w:val="22"/>
                                <w:szCs w:val="22"/>
                                <w:lang w:eastAsia="zh-CN"/>
                              </w:rPr>
                              <w:t>以收回土地为准。</w:t>
                            </w:r>
                          </w:p>
                          <w:p w14:paraId="06ACA104">
                            <w:pPr>
                              <w:widowControl w:val="0"/>
                              <w:kinsoku/>
                              <w:jc w:val="both"/>
                              <w:rPr>
                                <w:rFonts w:hint="eastAsia" w:ascii="宋体" w:hAnsi="宋体" w:eastAsia="宋体" w:cs="仿宋"/>
                                <w:spacing w:val="13"/>
                                <w:sz w:val="22"/>
                                <w:szCs w:val="22"/>
                                <w:lang w:eastAsia="zh-CN"/>
                              </w:rPr>
                            </w:pPr>
                            <w:r>
                              <w:rPr>
                                <w:rFonts w:hint="eastAsia" w:ascii="宋体" w:hAnsi="宋体" w:eastAsia="宋体" w:cs="仿宋"/>
                                <w:spacing w:val="13"/>
                                <w:sz w:val="22"/>
                                <w:szCs w:val="22"/>
                                <w:lang w:eastAsia="zh-CN"/>
                              </w:rPr>
                              <w:t>收回土地标准：签订收回土地使用权协议，取得政府收回土地使用权的批复，出具已注销或未办理不动登记的证明。</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247.8pt;margin-top:179.15pt;height:106.6pt;width:238.8pt;z-index:251701248;mso-width-relative:page;mso-height-relative:page;" fillcolor="#FFFFFF [3201]" filled="t" stroked="t" coordsize="21600,21600" o:gfxdata="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">
                <v:fill on="t" focussize="0,0"/>
                <v:stroke weight="0.5pt" color="#000000 [3204]" joinstyle="round"/>
                <v:imagedata o:title=""/>
                <o:lock v:ext="edit" aspectratio="f"/>
                <v:textbox>
                  <w:txbxContent>
                    <w:p w14:paraId="0BBFD3AE">
                      <w:pPr>
                        <w:widowControl w:val="0"/>
                        <w:kinsoku/>
                        <w:jc w:val="both"/>
                        <w:rPr>
                          <w:rFonts w:hint="eastAsia" w:ascii="宋体" w:hAnsi="宋体" w:eastAsia="宋体" w:cs="仿宋"/>
                          <w:spacing w:val="13"/>
                          <w:sz w:val="22"/>
                          <w:szCs w:val="22"/>
                          <w:lang w:eastAsia="zh-CN"/>
                        </w:rPr>
                      </w:pPr>
                      <w:r>
                        <w:rPr>
                          <w:rFonts w:hint="eastAsia" w:ascii="宋体" w:hAnsi="宋体" w:eastAsia="宋体" w:cs="宋体"/>
                          <w:b/>
                          <w:sz w:val="24"/>
                          <w:szCs w:val="24"/>
                          <w:lang w:eastAsia="zh-CN"/>
                        </w:rPr>
                        <w:t>处置标准：</w:t>
                      </w:r>
                      <w:r>
                        <w:rPr>
                          <w:rFonts w:hint="eastAsia" w:ascii="宋体" w:hAnsi="宋体" w:eastAsia="宋体" w:cs="仿宋"/>
                          <w:spacing w:val="13"/>
                          <w:sz w:val="22"/>
                          <w:szCs w:val="22"/>
                          <w:lang w:eastAsia="zh-CN"/>
                        </w:rPr>
                        <w:t>以收回土地为准。</w:t>
                      </w:r>
                    </w:p>
                    <w:p w14:paraId="06ACA104">
                      <w:pPr>
                        <w:widowControl w:val="0"/>
                        <w:kinsoku/>
                        <w:jc w:val="both"/>
                        <w:rPr>
                          <w:rFonts w:hint="eastAsia" w:ascii="宋体" w:hAnsi="宋体" w:eastAsia="宋体" w:cs="仿宋"/>
                          <w:spacing w:val="13"/>
                          <w:sz w:val="22"/>
                          <w:szCs w:val="22"/>
                          <w:lang w:eastAsia="zh-CN"/>
                        </w:rPr>
                      </w:pPr>
                      <w:r>
                        <w:rPr>
                          <w:rFonts w:hint="eastAsia" w:ascii="宋体" w:hAnsi="宋体" w:eastAsia="宋体" w:cs="仿宋"/>
                          <w:spacing w:val="13"/>
                          <w:sz w:val="22"/>
                          <w:szCs w:val="22"/>
                          <w:lang w:eastAsia="zh-CN"/>
                        </w:rPr>
                        <w:t>收回土地标准：签订收回土地使用权协议，取得政府收回土地使用权的批复，出具已注销或未办理不动登记的证明。</w:t>
                      </w:r>
                    </w:p>
                  </w:txbxContent>
                </v:textbox>
              </v:shape>
            </w:pict>
          </mc:Fallback>
        </mc:AlternateContent>
      </w:r>
      <w:r>
        <w:rPr>
          <w:rFonts w:ascii="方正小标宋简体" w:eastAsia="方正小标宋简体"/>
          <w:snapToGrid/>
          <w:color w:val="auto"/>
          <w:sz w:val="32"/>
          <w:szCs w:val="32"/>
          <w:highlight w:val="none"/>
          <w:lang w:eastAsia="zh-CN"/>
        </w:rPr>
        <mc:AlternateContent>
          <mc:Choice Requires="wps">
            <w:drawing>
              <wp:anchor distT="0" distB="0" distL="0" distR="0" simplePos="0" relativeHeight="251697152" behindDoc="0" locked="0" layoutInCell="1" allowOverlap="1">
                <wp:simplePos x="0" y="0"/>
                <wp:positionH relativeFrom="column">
                  <wp:posOffset>4804410</wp:posOffset>
                </wp:positionH>
                <wp:positionV relativeFrom="paragraph">
                  <wp:posOffset>341630</wp:posOffset>
                </wp:positionV>
                <wp:extent cx="589915" cy="1209675"/>
                <wp:effectExtent l="0" t="0" r="19685" b="28575"/>
                <wp:wrapSquare wrapText="bothSides"/>
                <wp:docPr id="38" name="文本框 38"/>
                <wp:cNvGraphicFramePr/>
                <a:graphic xmlns:a="http://schemas.openxmlformats.org/drawingml/2006/main">
                  <a:graphicData uri="http://schemas.microsoft.com/office/word/2010/wordprocessingShape">
                    <wps:wsp>
                      <wps:cNvSpPr txBox="1"/>
                      <wps:spPr>
                        <a:xfrm>
                          <a:off x="0" y="0"/>
                          <a:ext cx="589915" cy="120967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7EB3C156">
                            <w:pPr>
                              <w:widowControl w:val="0"/>
                              <w:rPr>
                                <w:rFonts w:hint="eastAsia" w:ascii="宋体" w:hAnsi="宋体" w:eastAsia="宋体" w:cs="仿宋"/>
                                <w:spacing w:val="-6"/>
                                <w:sz w:val="22"/>
                                <w:szCs w:val="22"/>
                                <w:lang w:eastAsia="zh-CN"/>
                              </w:rPr>
                            </w:pPr>
                            <w:r>
                              <w:rPr>
                                <w:rFonts w:hint="eastAsia" w:ascii="宋体" w:hAnsi="宋体" w:eastAsia="宋体" w:cs="仿宋"/>
                                <w:spacing w:val="-6"/>
                                <w:sz w:val="22"/>
                                <w:szCs w:val="22"/>
                                <w:lang w:eastAsia="zh-CN"/>
                              </w:rPr>
                              <w:t>未按期动工满一年，收取土地闲置费。</w:t>
                            </w:r>
                          </w:p>
                        </w:txbxContent>
                      </wps:txbx>
                      <wps:bodyPr rot="0" spcFirstLastPara="0" vertOverflow="overflow" horzOverflow="overflow" vert="horz" wrap="square" lIns="0" tIns="0" rIns="0" bIns="0" numCol="1" spcCol="0" rtlCol="0" fromWordArt="0" anchor="t" anchorCtr="0" forceAA="0" compatLnSpc="1">
                        <a:noAutofit/>
                      </wps:bodyPr>
                    </wps:wsp>
                  </a:graphicData>
                </a:graphic>
              </wp:anchor>
            </w:drawing>
          </mc:Choice>
          <mc:Fallback>
            <w:pict>
              <v:shape id="_x0000_s1026" o:spid="_x0000_s1026" o:spt="202" type="#_x0000_t202" style="position:absolute;left:0pt;margin-left:378.3pt;margin-top:26.9pt;height:95.25pt;width:46.45pt;mso-wrap-distance-bottom:0pt;mso-wrap-distance-left:0pt;mso-wrap-distance-right:0pt;mso-wrap-distance-top:0pt;z-index:251697152;mso-width-relative:page;mso-height-relative:page;" fillcolor="#FFFFFF [3201]" filled="t" stroked="t" coordsize="21600,21600" o:gfxdata="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">
                <v:fill on="t" focussize="0,0"/>
                <v:stroke weight="0.5pt" color="#000000 [3204]" joinstyle="round"/>
                <v:imagedata o:title=""/>
                <o:lock v:ext="edit" aspectratio="f"/>
                <v:textbox inset="0mm,0mm,0mm,0mm">
                  <w:txbxContent>
                    <w:p w14:paraId="7EB3C156">
                      <w:pPr>
                        <w:widowControl w:val="0"/>
                        <w:rPr>
                          <w:rFonts w:hint="eastAsia" w:ascii="宋体" w:hAnsi="宋体" w:eastAsia="宋体" w:cs="仿宋"/>
                          <w:spacing w:val="-6"/>
                          <w:sz w:val="22"/>
                          <w:szCs w:val="22"/>
                          <w:lang w:eastAsia="zh-CN"/>
                        </w:rPr>
                      </w:pPr>
                      <w:r>
                        <w:rPr>
                          <w:rFonts w:hint="eastAsia" w:ascii="宋体" w:hAnsi="宋体" w:eastAsia="宋体" w:cs="仿宋"/>
                          <w:spacing w:val="-6"/>
                          <w:sz w:val="22"/>
                          <w:szCs w:val="22"/>
                          <w:lang w:eastAsia="zh-CN"/>
                        </w:rPr>
                        <w:t>未按期动工满一年，收取土地闲置费。</w:t>
                      </w:r>
                    </w:p>
                  </w:txbxContent>
                </v:textbox>
                <w10:wrap type="square"/>
              </v:shape>
            </w:pict>
          </mc:Fallback>
        </mc:AlternateContent>
      </w:r>
      <w:r>
        <w:rPr>
          <w:rFonts w:ascii="方正小标宋简体" w:eastAsia="方正小标宋简体"/>
          <w:snapToGrid/>
          <w:color w:val="auto"/>
          <w:sz w:val="32"/>
          <w:szCs w:val="32"/>
          <w:highlight w:val="none"/>
          <w:lang w:eastAsia="zh-CN"/>
        </w:rPr>
        <mc:AlternateContent>
          <mc:Choice Requires="wps">
            <w:drawing>
              <wp:anchor distT="0" distB="0" distL="114300" distR="114300" simplePos="0" relativeHeight="251698176" behindDoc="0" locked="0" layoutInCell="1" allowOverlap="1">
                <wp:simplePos x="0" y="0"/>
                <wp:positionH relativeFrom="column">
                  <wp:posOffset>5452110</wp:posOffset>
                </wp:positionH>
                <wp:positionV relativeFrom="paragraph">
                  <wp:posOffset>332105</wp:posOffset>
                </wp:positionV>
                <wp:extent cx="665480" cy="1219200"/>
                <wp:effectExtent l="0" t="0" r="20320" b="19050"/>
                <wp:wrapNone/>
                <wp:docPr id="39" name="文本框 39"/>
                <wp:cNvGraphicFramePr/>
                <a:graphic xmlns:a="http://schemas.openxmlformats.org/drawingml/2006/main">
                  <a:graphicData uri="http://schemas.microsoft.com/office/word/2010/wordprocessingShape">
                    <wps:wsp>
                      <wps:cNvSpPr txBox="1"/>
                      <wps:spPr>
                        <a:xfrm>
                          <a:off x="0" y="0"/>
                          <a:ext cx="665480" cy="121920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39CC5E31">
                            <w:pPr>
                              <w:widowControl w:val="0"/>
                              <w:rPr>
                                <w:rFonts w:hint="eastAsia" w:ascii="宋体" w:hAnsi="宋体" w:eastAsia="宋体" w:cs="仿宋"/>
                                <w:spacing w:val="-6"/>
                                <w:sz w:val="22"/>
                                <w:szCs w:val="22"/>
                                <w:lang w:val="en-US" w:eastAsia="zh-CN"/>
                              </w:rPr>
                            </w:pPr>
                            <w:r>
                              <w:rPr>
                                <w:rFonts w:hint="eastAsia" w:ascii="宋体" w:hAnsi="宋体" w:eastAsia="宋体" w:cs="仿宋"/>
                                <w:spacing w:val="-6"/>
                                <w:sz w:val="22"/>
                                <w:szCs w:val="22"/>
                                <w:lang w:val="en-US" w:eastAsia="zh-CN"/>
                              </w:rPr>
                              <w:t>未按期动工满两年，无偿收回土地使用权。</w:t>
                            </w:r>
                          </w:p>
                        </w:txbxContent>
                      </wps:txbx>
                      <wps:bodyPr rot="0" spcFirstLastPara="0" vertOverflow="overflow" horzOverflow="overflow" vert="horz" wrap="square" lIns="0" tIns="0" rIns="0" bIns="0" numCol="1" spcCol="0" rtlCol="0" fromWordArt="0" anchor="t" anchorCtr="0" forceAA="0" compatLnSpc="1">
                        <a:noAutofit/>
                      </wps:bodyPr>
                    </wps:wsp>
                  </a:graphicData>
                </a:graphic>
              </wp:anchor>
            </w:drawing>
          </mc:Choice>
          <mc:Fallback>
            <w:pict>
              <v:shape id="_x0000_s1026" o:spid="_x0000_s1026" o:spt="202" type="#_x0000_t202" style="position:absolute;left:0pt;margin-left:429.3pt;margin-top:26.15pt;height:96pt;width:52.4pt;z-index:251698176;mso-width-relative:page;mso-height-relative:page;" fillcolor="#FFFFFF [3201]" filled="t" stroked="t" coordsize="21600,21600" o:gfxdata="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">
                <v:fill on="t" focussize="0,0"/>
                <v:stroke weight="0.5pt" color="#000000 [3204]" joinstyle="round"/>
                <v:imagedata o:title=""/>
                <o:lock v:ext="edit" aspectratio="f"/>
                <v:textbox inset="0mm,0mm,0mm,0mm">
                  <w:txbxContent>
                    <w:p w14:paraId="39CC5E31">
                      <w:pPr>
                        <w:widowControl w:val="0"/>
                        <w:rPr>
                          <w:rFonts w:hint="eastAsia" w:ascii="宋体" w:hAnsi="宋体" w:eastAsia="宋体" w:cs="仿宋"/>
                          <w:spacing w:val="-6"/>
                          <w:sz w:val="22"/>
                          <w:szCs w:val="22"/>
                          <w:lang w:val="en-US" w:eastAsia="zh-CN"/>
                        </w:rPr>
                      </w:pPr>
                      <w:r>
                        <w:rPr>
                          <w:rFonts w:hint="eastAsia" w:ascii="宋体" w:hAnsi="宋体" w:eastAsia="宋体" w:cs="仿宋"/>
                          <w:spacing w:val="-6"/>
                          <w:sz w:val="22"/>
                          <w:szCs w:val="22"/>
                          <w:lang w:val="en-US" w:eastAsia="zh-CN"/>
                        </w:rPr>
                        <w:t>未按期动工满两年，无偿收回土地使用权。</w:t>
                      </w:r>
                    </w:p>
                  </w:txbxContent>
                </v:textbox>
              </v:shape>
            </w:pict>
          </mc:Fallback>
        </mc:AlternateContent>
      </w:r>
      <w:r>
        <w:rPr>
          <w:rFonts w:ascii="方正小标宋简体" w:eastAsia="方正小标宋简体"/>
          <w:snapToGrid/>
          <w:color w:val="auto"/>
          <w:sz w:val="32"/>
          <w:szCs w:val="32"/>
          <w:highlight w:val="none"/>
          <w:lang w:eastAsia="zh-CN"/>
        </w:rPr>
        <mc:AlternateContent>
          <mc:Choice Requires="wps">
            <w:drawing>
              <wp:anchor distT="0" distB="0" distL="114300" distR="114300" simplePos="0" relativeHeight="251695104" behindDoc="0" locked="0" layoutInCell="1" allowOverlap="1">
                <wp:simplePos x="0" y="0"/>
                <wp:positionH relativeFrom="column">
                  <wp:posOffset>5076190</wp:posOffset>
                </wp:positionH>
                <wp:positionV relativeFrom="paragraph">
                  <wp:posOffset>121920</wp:posOffset>
                </wp:positionV>
                <wp:extent cx="379730" cy="207645"/>
                <wp:effectExtent l="38100" t="0" r="20320" b="59055"/>
                <wp:wrapNone/>
                <wp:docPr id="36" name="直接箭头连接符 36"/>
                <wp:cNvGraphicFramePr/>
                <a:graphic xmlns:a="http://schemas.openxmlformats.org/drawingml/2006/main">
                  <a:graphicData uri="http://schemas.microsoft.com/office/word/2010/wordprocessingShape">
                    <wps:wsp>
                      <wps:cNvCnPr/>
                      <wps:spPr>
                        <a:xfrm flipH="1">
                          <a:off x="0" y="0"/>
                          <a:ext cx="379730" cy="207645"/>
                        </a:xfrm>
                        <a:prstGeom prst="straightConnector1">
                          <a:avLst/>
                        </a:prstGeom>
                        <a:ln>
                          <a:solidFill>
                            <a:schemeClr val="tx1"/>
                          </a:solidFill>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_x0000_s1026" o:spid="_x0000_s1026" o:spt="32" type="#_x0000_t32" style="position:absolute;left:0pt;flip:x;margin-left:399.7pt;margin-top:9.6pt;height:16.35pt;width:29.9pt;z-index:251695104;mso-width-relative:page;mso-height-relative:page;" filled="f" stroked="t" coordsize="21600,21600" o:gfxdata="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">
                <v:fill on="f" focussize="0,0"/>
                <v:stroke color="#000000 [3213]" joinstyle="round" endarrow="open"/>
                <v:imagedata o:title=""/>
                <o:lock v:ext="edit" aspectratio="f"/>
              </v:shape>
            </w:pict>
          </mc:Fallback>
        </mc:AlternateContent>
      </w:r>
      <w:r>
        <w:rPr>
          <w:rFonts w:ascii="方正小标宋简体" w:eastAsia="方正小标宋简体"/>
          <w:snapToGrid/>
          <w:color w:val="auto"/>
          <w:sz w:val="32"/>
          <w:szCs w:val="32"/>
          <w:highlight w:val="none"/>
          <w:lang w:eastAsia="zh-CN"/>
        </w:rPr>
        <mc:AlternateContent>
          <mc:Choice Requires="wps">
            <w:drawing>
              <wp:anchor distT="0" distB="0" distL="114300" distR="114300" simplePos="0" relativeHeight="251696128" behindDoc="0" locked="0" layoutInCell="1" allowOverlap="1">
                <wp:simplePos x="0" y="0"/>
                <wp:positionH relativeFrom="column">
                  <wp:posOffset>5502275</wp:posOffset>
                </wp:positionH>
                <wp:positionV relativeFrom="paragraph">
                  <wp:posOffset>114935</wp:posOffset>
                </wp:positionV>
                <wp:extent cx="290830" cy="207645"/>
                <wp:effectExtent l="0" t="0" r="71120" b="59055"/>
                <wp:wrapNone/>
                <wp:docPr id="37" name="直接箭头连接符 37"/>
                <wp:cNvGraphicFramePr/>
                <a:graphic xmlns:a="http://schemas.openxmlformats.org/drawingml/2006/main">
                  <a:graphicData uri="http://schemas.microsoft.com/office/word/2010/wordprocessingShape">
                    <wps:wsp>
                      <wps:cNvCnPr/>
                      <wps:spPr>
                        <a:xfrm>
                          <a:off x="0" y="0"/>
                          <a:ext cx="290830" cy="207645"/>
                        </a:xfrm>
                        <a:prstGeom prst="straightConnector1">
                          <a:avLst/>
                        </a:prstGeom>
                        <a:ln>
                          <a:solidFill>
                            <a:schemeClr val="tx1"/>
                          </a:solidFill>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_x0000_s1026" o:spid="_x0000_s1026" o:spt="32" type="#_x0000_t32" style="position:absolute;left:0pt;margin-left:433.25pt;margin-top:9.05pt;height:16.35pt;width:22.9pt;z-index:251696128;mso-width-relative:page;mso-height-relative:page;" filled="f" stroked="t" coordsize="21600,21600" o:gfxdata="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">
                <v:fill on="f" focussize="0,0"/>
                <v:stroke color="#000000 [3213]" joinstyle="round" endarrow="open"/>
                <v:imagedata o:title=""/>
                <o:lock v:ext="edit" aspectratio="f"/>
              </v:shape>
            </w:pict>
          </mc:Fallback>
        </mc:AlternateContent>
      </w:r>
      <w:r>
        <w:rPr>
          <w:rFonts w:ascii="方正小标宋简体" w:eastAsia="方正小标宋简体"/>
          <w:snapToGrid/>
          <w:color w:val="auto"/>
          <w:sz w:val="32"/>
          <w:szCs w:val="32"/>
          <w:highlight w:val="none"/>
          <w:lang w:eastAsia="zh-CN"/>
        </w:rPr>
        <mc:AlternateContent>
          <mc:Choice Requires="wps">
            <w:drawing>
              <wp:anchor distT="0" distB="0" distL="114300" distR="114300" simplePos="0" relativeHeight="251704320" behindDoc="0" locked="0" layoutInCell="1" allowOverlap="1">
                <wp:simplePos x="0" y="0"/>
                <wp:positionH relativeFrom="column">
                  <wp:posOffset>33020</wp:posOffset>
                </wp:positionH>
                <wp:positionV relativeFrom="paragraph">
                  <wp:posOffset>3912870</wp:posOffset>
                </wp:positionV>
                <wp:extent cx="6139180" cy="706755"/>
                <wp:effectExtent l="4445" t="4445" r="17145" b="15240"/>
                <wp:wrapNone/>
                <wp:docPr id="46" name="文本框 46"/>
                <wp:cNvGraphicFramePr/>
                <a:graphic xmlns:a="http://schemas.openxmlformats.org/drawingml/2006/main">
                  <a:graphicData uri="http://schemas.microsoft.com/office/word/2010/wordprocessingShape">
                    <wps:wsp>
                      <wps:cNvSpPr txBox="1"/>
                      <wps:spPr>
                        <a:xfrm>
                          <a:off x="0" y="0"/>
                          <a:ext cx="6139180" cy="70675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6439C8CB">
                            <w:pPr>
                              <w:overflowPunct w:val="0"/>
                              <w:spacing w:line="192" w:lineRule="auto"/>
                              <w:rPr>
                                <w:rFonts w:hint="eastAsia" w:ascii="宋体" w:hAnsi="宋体" w:eastAsia="宋体" w:cs="仿宋"/>
                                <w:sz w:val="22"/>
                                <w:szCs w:val="22"/>
                                <w:lang w:val="en-US" w:eastAsia="zh-CN"/>
                              </w:rPr>
                            </w:pPr>
                            <w:r>
                              <w:rPr>
                                <w:rFonts w:hint="eastAsia" w:ascii="宋体" w:hAnsi="宋体" w:eastAsia="宋体" w:cs="宋体"/>
                                <w:b/>
                                <w:sz w:val="24"/>
                                <w:szCs w:val="24"/>
                                <w:lang w:eastAsia="zh-CN"/>
                              </w:rPr>
                              <w:t>牵头单位：</w:t>
                            </w:r>
                            <w:r>
                              <w:rPr>
                                <w:rFonts w:hint="eastAsia" w:ascii="宋体" w:hAnsi="宋体" w:eastAsia="宋体" w:cs="宋体"/>
                                <w:b/>
                                <w:sz w:val="24"/>
                                <w:szCs w:val="24"/>
                                <w:lang w:val="en-US" w:eastAsia="zh-CN"/>
                              </w:rPr>
                              <w:t xml:space="preserve"> </w:t>
                            </w:r>
                            <w:r>
                              <w:rPr>
                                <w:rFonts w:hint="eastAsia" w:ascii="宋体" w:hAnsi="宋体" w:eastAsia="宋体" w:cs="仿宋"/>
                                <w:sz w:val="22"/>
                                <w:szCs w:val="22"/>
                                <w:lang w:val="en-US" w:eastAsia="zh-CN"/>
                              </w:rPr>
                              <w:t>1.工业用地，由属地园区、镇（街）牵头；</w:t>
                            </w:r>
                          </w:p>
                          <w:p w14:paraId="5961CC90">
                            <w:pPr>
                              <w:numPr>
                                <w:ilvl w:val="0"/>
                                <w:numId w:val="0"/>
                              </w:numPr>
                              <w:overflowPunct w:val="0"/>
                              <w:spacing w:line="192" w:lineRule="auto"/>
                              <w:ind w:firstLine="1320" w:firstLineChars="600"/>
                              <w:rPr>
                                <w:rFonts w:hint="eastAsia" w:ascii="宋体" w:hAnsi="宋体" w:eastAsia="宋体" w:cs="仿宋"/>
                                <w:sz w:val="22"/>
                                <w:szCs w:val="22"/>
                                <w:lang w:val="en-US" w:eastAsia="zh-CN"/>
                              </w:rPr>
                            </w:pPr>
                            <w:r>
                              <w:rPr>
                                <w:rFonts w:hint="eastAsia" w:ascii="宋体" w:hAnsi="宋体" w:eastAsia="宋体" w:cs="仿宋"/>
                                <w:sz w:val="22"/>
                                <w:szCs w:val="22"/>
                                <w:lang w:val="en-US" w:eastAsia="zh-CN"/>
                              </w:rPr>
                              <w:t>2.经营性用地，由市自然资源局牵头，属地政府前期办对接；</w:t>
                            </w:r>
                          </w:p>
                          <w:p w14:paraId="32EDA16A">
                            <w:pPr>
                              <w:numPr>
                                <w:ilvl w:val="0"/>
                                <w:numId w:val="0"/>
                              </w:numPr>
                              <w:overflowPunct w:val="0"/>
                              <w:spacing w:line="192" w:lineRule="auto"/>
                              <w:ind w:firstLine="1320" w:firstLineChars="600"/>
                              <w:rPr>
                                <w:rFonts w:ascii="宋体" w:hAnsi="宋体" w:eastAsia="宋体" w:cs="仿宋"/>
                                <w:sz w:val="22"/>
                                <w:szCs w:val="22"/>
                                <w:lang w:eastAsia="zh-CN"/>
                              </w:rPr>
                            </w:pPr>
                            <w:r>
                              <w:rPr>
                                <w:rFonts w:hint="eastAsia" w:ascii="宋体" w:hAnsi="宋体" w:eastAsia="宋体" w:cs="仿宋"/>
                                <w:sz w:val="22"/>
                                <w:szCs w:val="22"/>
                                <w:lang w:val="en-US" w:eastAsia="zh-CN"/>
                              </w:rPr>
                              <w:t>3.公共设施用地等其他用地，由属地政府或项目主管部门牵头。</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_x0000_s1026" o:spid="_x0000_s1026" o:spt="202" type="#_x0000_t202" style="position:absolute;left:0pt;margin-left:2.6pt;margin-top:308.1pt;height:55.65pt;width:483.4pt;z-index:251704320;v-text-anchor:middle;mso-width-relative:page;mso-height-relative:page;" fillcolor="#FFFFFF [3201]" filled="t" stroked="t" coordsize="21600,21600" o:gfxdata="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">
                <v:fill on="t" focussize="0,0"/>
                <v:stroke weight="0.5pt" color="#000000 [3204]" joinstyle="round"/>
                <v:imagedata o:title=""/>
                <o:lock v:ext="edit" aspectratio="f"/>
                <v:textbox>
                  <w:txbxContent>
                    <w:p w14:paraId="6439C8CB">
                      <w:pPr>
                        <w:overflowPunct w:val="0"/>
                        <w:spacing w:line="192" w:lineRule="auto"/>
                        <w:rPr>
                          <w:rFonts w:hint="eastAsia" w:ascii="宋体" w:hAnsi="宋体" w:eastAsia="宋体" w:cs="仿宋"/>
                          <w:sz w:val="22"/>
                          <w:szCs w:val="22"/>
                          <w:lang w:val="en-US" w:eastAsia="zh-CN"/>
                        </w:rPr>
                      </w:pPr>
                      <w:r>
                        <w:rPr>
                          <w:rFonts w:hint="eastAsia" w:ascii="宋体" w:hAnsi="宋体" w:eastAsia="宋体" w:cs="宋体"/>
                          <w:b/>
                          <w:sz w:val="24"/>
                          <w:szCs w:val="24"/>
                          <w:lang w:eastAsia="zh-CN"/>
                        </w:rPr>
                        <w:t>牵头单位：</w:t>
                      </w:r>
                      <w:r>
                        <w:rPr>
                          <w:rFonts w:hint="eastAsia" w:ascii="宋体" w:hAnsi="宋体" w:eastAsia="宋体" w:cs="宋体"/>
                          <w:b/>
                          <w:sz w:val="24"/>
                          <w:szCs w:val="24"/>
                          <w:lang w:val="en-US" w:eastAsia="zh-CN"/>
                        </w:rPr>
                        <w:t xml:space="preserve"> </w:t>
                      </w:r>
                      <w:r>
                        <w:rPr>
                          <w:rFonts w:hint="eastAsia" w:ascii="宋体" w:hAnsi="宋体" w:eastAsia="宋体" w:cs="仿宋"/>
                          <w:sz w:val="22"/>
                          <w:szCs w:val="22"/>
                          <w:lang w:val="en-US" w:eastAsia="zh-CN"/>
                        </w:rPr>
                        <w:t>1.工业用地，由属地园区、镇（街）牵头；</w:t>
                      </w:r>
                    </w:p>
                    <w:p w14:paraId="5961CC90">
                      <w:pPr>
                        <w:numPr>
                          <w:ilvl w:val="0"/>
                          <w:numId w:val="0"/>
                        </w:numPr>
                        <w:overflowPunct w:val="0"/>
                        <w:spacing w:line="192" w:lineRule="auto"/>
                        <w:ind w:firstLine="1320" w:firstLineChars="600"/>
                        <w:rPr>
                          <w:rFonts w:hint="eastAsia" w:ascii="宋体" w:hAnsi="宋体" w:eastAsia="宋体" w:cs="仿宋"/>
                          <w:sz w:val="22"/>
                          <w:szCs w:val="22"/>
                          <w:lang w:val="en-US" w:eastAsia="zh-CN"/>
                        </w:rPr>
                      </w:pPr>
                      <w:r>
                        <w:rPr>
                          <w:rFonts w:hint="eastAsia" w:ascii="宋体" w:hAnsi="宋体" w:eastAsia="宋体" w:cs="仿宋"/>
                          <w:sz w:val="22"/>
                          <w:szCs w:val="22"/>
                          <w:lang w:val="en-US" w:eastAsia="zh-CN"/>
                        </w:rPr>
                        <w:t>2.经营性用地，由市自然资源局牵头，属地政府前期办对接；</w:t>
                      </w:r>
                    </w:p>
                    <w:p w14:paraId="32EDA16A">
                      <w:pPr>
                        <w:numPr>
                          <w:ilvl w:val="0"/>
                          <w:numId w:val="0"/>
                        </w:numPr>
                        <w:overflowPunct w:val="0"/>
                        <w:spacing w:line="192" w:lineRule="auto"/>
                        <w:ind w:firstLine="1320" w:firstLineChars="600"/>
                        <w:rPr>
                          <w:rFonts w:ascii="宋体" w:hAnsi="宋体" w:eastAsia="宋体" w:cs="仿宋"/>
                          <w:sz w:val="22"/>
                          <w:szCs w:val="22"/>
                          <w:lang w:eastAsia="zh-CN"/>
                        </w:rPr>
                      </w:pPr>
                      <w:r>
                        <w:rPr>
                          <w:rFonts w:hint="eastAsia" w:ascii="宋体" w:hAnsi="宋体" w:eastAsia="宋体" w:cs="仿宋"/>
                          <w:sz w:val="22"/>
                          <w:szCs w:val="22"/>
                          <w:lang w:val="en-US" w:eastAsia="zh-CN"/>
                        </w:rPr>
                        <w:t>3.公共设施用地等其他用地，由属地政府或项目主管部门牵头。</w:t>
                      </w:r>
                    </w:p>
                  </w:txbxContent>
                </v:textbox>
              </v:shape>
            </w:pict>
          </mc:Fallback>
        </mc:AlternateContent>
      </w:r>
      <w:r>
        <w:rPr>
          <w:rFonts w:ascii="方正小标宋简体" w:eastAsia="方正小标宋简体"/>
          <w:color w:val="auto"/>
          <w:sz w:val="32"/>
          <w:szCs w:val="32"/>
          <w:highlight w:val="none"/>
          <w:lang w:eastAsia="zh-CN"/>
        </w:rPr>
        <w:br w:type="page"/>
      </w:r>
    </w:p>
    <w:p w14:paraId="0788FAD6">
      <w:pPr>
        <w:keepNext w:val="0"/>
        <w:keepLines w:val="0"/>
        <w:pageBreakBefore w:val="0"/>
        <w:widowControl w:val="0"/>
        <w:kinsoku/>
        <w:wordWrap/>
        <w:overflowPunct/>
        <w:topLinePunct w:val="0"/>
        <w:autoSpaceDE/>
        <w:autoSpaceDN/>
        <w:bidi w:val="0"/>
        <w:adjustRightInd/>
        <w:snapToGrid/>
        <w:textAlignment w:val="auto"/>
        <w:rPr>
          <w:rFonts w:hint="eastAsia" w:ascii="方正小标宋简体" w:eastAsia="方正小标宋简体"/>
          <w:color w:val="auto"/>
          <w:sz w:val="32"/>
          <w:szCs w:val="32"/>
          <w:highlight w:val="none"/>
          <w:lang w:eastAsia="zh-CN"/>
        </w:rPr>
      </w:pPr>
      <w:r>
        <w:rPr>
          <w:rFonts w:hint="eastAsia" w:ascii="方正小标宋简体" w:eastAsia="方正小标宋简体"/>
          <w:snapToGrid/>
          <w:color w:val="auto"/>
          <w:sz w:val="32"/>
          <w:szCs w:val="32"/>
          <w:highlight w:val="none"/>
          <w:lang w:eastAsia="zh-CN"/>
        </w:rPr>
        <mc:AlternateContent>
          <mc:Choice Requires="wps">
            <w:drawing>
              <wp:anchor distT="0" distB="0" distL="114300" distR="114300" simplePos="0" relativeHeight="251705344" behindDoc="0" locked="0" layoutInCell="1" allowOverlap="1">
                <wp:simplePos x="0" y="0"/>
                <wp:positionH relativeFrom="column">
                  <wp:posOffset>270510</wp:posOffset>
                </wp:positionH>
                <wp:positionV relativeFrom="paragraph">
                  <wp:posOffset>307975</wp:posOffset>
                </wp:positionV>
                <wp:extent cx="5505450" cy="866775"/>
                <wp:effectExtent l="0" t="0" r="19050" b="28575"/>
                <wp:wrapNone/>
                <wp:docPr id="47" name="Text Box 19"/>
                <wp:cNvGraphicFramePr/>
                <a:graphic xmlns:a="http://schemas.openxmlformats.org/drawingml/2006/main">
                  <a:graphicData uri="http://schemas.microsoft.com/office/word/2010/wordprocessingShape">
                    <wps:wsp>
                      <wps:cNvSpPr txBox="1">
                        <a:spLocks noChangeArrowheads="1"/>
                      </wps:cNvSpPr>
                      <wps:spPr bwMode="auto">
                        <a:xfrm>
                          <a:off x="0" y="0"/>
                          <a:ext cx="5505450" cy="866775"/>
                        </a:xfrm>
                        <a:prstGeom prst="rect">
                          <a:avLst/>
                        </a:prstGeom>
                        <a:solidFill>
                          <a:srgbClr val="FFFFFF"/>
                        </a:solidFill>
                        <a:ln w="9525">
                          <a:solidFill>
                            <a:srgbClr val="000000"/>
                          </a:solidFill>
                          <a:miter lim="800000"/>
                        </a:ln>
                      </wps:spPr>
                      <wps:txbx>
                        <w:txbxContent>
                          <w:p w14:paraId="44E9F2E6">
                            <w:pPr>
                              <w:jc w:val="center"/>
                              <w:rPr>
                                <w:rFonts w:ascii="宋体" w:hAnsi="宋体" w:eastAsia="宋体" w:cs="宋体"/>
                                <w:b/>
                                <w:bCs/>
                                <w:sz w:val="24"/>
                                <w:szCs w:val="24"/>
                                <w:lang w:eastAsia="zh-CN"/>
                              </w:rPr>
                            </w:pPr>
                            <w:r>
                              <w:rPr>
                                <w:rFonts w:hint="eastAsia" w:ascii="宋体" w:hAnsi="宋体" w:eastAsia="宋体" w:cs="宋体"/>
                                <w:b/>
                                <w:bCs/>
                                <w:sz w:val="24"/>
                                <w:szCs w:val="24"/>
                                <w:lang w:eastAsia="zh-CN"/>
                              </w:rPr>
                              <w:t>建有余地</w:t>
                            </w:r>
                          </w:p>
                          <w:p w14:paraId="755A0CA5">
                            <w:pPr>
                              <w:widowControl/>
                              <w:kinsoku w:val="0"/>
                              <w:autoSpaceDE w:val="0"/>
                              <w:autoSpaceDN w:val="0"/>
                              <w:adjustRightInd w:val="0"/>
                              <w:snapToGrid w:val="0"/>
                              <w:jc w:val="left"/>
                              <w:textAlignment w:val="baseline"/>
                              <w:rPr>
                                <w:rFonts w:hint="eastAsia" w:ascii="宋体" w:hAnsi="宋体" w:eastAsia="宋体" w:cs="宋体"/>
                                <w:bCs/>
                                <w:snapToGrid w:val="0"/>
                                <w:color w:val="000000"/>
                                <w:kern w:val="0"/>
                                <w:sz w:val="22"/>
                                <w:szCs w:val="22"/>
                                <w:lang w:eastAsia="zh-CN"/>
                              </w:rPr>
                            </w:pPr>
                            <w:r>
                              <w:rPr>
                                <w:rFonts w:hint="eastAsia" w:ascii="宋体" w:hAnsi="宋体" w:eastAsia="宋体" w:cs="宋体"/>
                                <w:bCs/>
                                <w:sz w:val="22"/>
                                <w:szCs w:val="22"/>
                                <w:lang w:eastAsia="zh-CN"/>
                              </w:rPr>
                              <w:t>指</w:t>
                            </w:r>
                            <w:r>
                              <w:rPr>
                                <w:rFonts w:hint="eastAsia" w:ascii="宋体" w:hAnsi="宋体" w:eastAsia="宋体" w:cs="宋体"/>
                                <w:bCs/>
                                <w:snapToGrid w:val="0"/>
                                <w:color w:val="000000"/>
                                <w:kern w:val="0"/>
                                <w:sz w:val="22"/>
                                <w:szCs w:val="22"/>
                                <w:lang w:eastAsia="zh-CN"/>
                              </w:rPr>
                              <w:t>已开工建设，未构成闲置土地，但未按期全面竣工，且未建面积超过应建面积三分之一（未建建筑占地面积占总平面图批准的建筑占地面积三分之一，仅建设地基以下的，视同未建）的土地。</w:t>
                            </w:r>
                          </w:p>
                          <w:p w14:paraId="236B09FC">
                            <w:pPr>
                              <w:jc w:val="center"/>
                              <w:rPr>
                                <w:rFonts w:ascii="宋体" w:hAnsi="宋体" w:eastAsia="宋体"/>
                                <w:lang w:eastAsia="zh-CN"/>
                              </w:rPr>
                            </w:pPr>
                          </w:p>
                        </w:txbxContent>
                      </wps:txbx>
                      <wps:bodyPr rot="0" vert="horz" wrap="square" lIns="91440" tIns="45720" rIns="91440" bIns="45720" anchor="t" anchorCtr="0" upright="1">
                        <a:noAutofit/>
                      </wps:bodyPr>
                    </wps:wsp>
                  </a:graphicData>
                </a:graphic>
              </wp:anchor>
            </w:drawing>
          </mc:Choice>
          <mc:Fallback>
            <w:pict>
              <v:shape id="Text Box 19" o:spid="_x0000_s1026" o:spt="202" type="#_x0000_t202" style="position:absolute;left:0pt;margin-left:21.3pt;margin-top:24.25pt;height:68.25pt;width:433.5pt;z-index:251705344;mso-width-relative:page;mso-height-relative:page;" fillcolor="#FFFFFF" filled="t" stroked="t" coordsize="21600,21600" o:gfxdata="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">
                <v:fill on="t" focussize="0,0"/>
                <v:stroke color="#000000" miterlimit="8" joinstyle="miter"/>
                <v:imagedata o:title=""/>
                <o:lock v:ext="edit" aspectratio="f"/>
                <v:textbox>
                  <w:txbxContent>
                    <w:p w14:paraId="44E9F2E6">
                      <w:pPr>
                        <w:jc w:val="center"/>
                        <w:rPr>
                          <w:rFonts w:ascii="宋体" w:hAnsi="宋体" w:eastAsia="宋体" w:cs="宋体"/>
                          <w:b/>
                          <w:bCs/>
                          <w:sz w:val="24"/>
                          <w:szCs w:val="24"/>
                          <w:lang w:eastAsia="zh-CN"/>
                        </w:rPr>
                      </w:pPr>
                      <w:r>
                        <w:rPr>
                          <w:rFonts w:hint="eastAsia" w:ascii="宋体" w:hAnsi="宋体" w:eastAsia="宋体" w:cs="宋体"/>
                          <w:b/>
                          <w:bCs/>
                          <w:sz w:val="24"/>
                          <w:szCs w:val="24"/>
                          <w:lang w:eastAsia="zh-CN"/>
                        </w:rPr>
                        <w:t>建有余地</w:t>
                      </w:r>
                    </w:p>
                    <w:p w14:paraId="755A0CA5">
                      <w:pPr>
                        <w:widowControl/>
                        <w:kinsoku w:val="0"/>
                        <w:autoSpaceDE w:val="0"/>
                        <w:autoSpaceDN w:val="0"/>
                        <w:adjustRightInd w:val="0"/>
                        <w:snapToGrid w:val="0"/>
                        <w:jc w:val="left"/>
                        <w:textAlignment w:val="baseline"/>
                        <w:rPr>
                          <w:rFonts w:hint="eastAsia" w:ascii="宋体" w:hAnsi="宋体" w:eastAsia="宋体" w:cs="宋体"/>
                          <w:bCs/>
                          <w:snapToGrid w:val="0"/>
                          <w:color w:val="000000"/>
                          <w:kern w:val="0"/>
                          <w:sz w:val="22"/>
                          <w:szCs w:val="22"/>
                          <w:lang w:eastAsia="zh-CN"/>
                        </w:rPr>
                      </w:pPr>
                      <w:r>
                        <w:rPr>
                          <w:rFonts w:hint="eastAsia" w:ascii="宋体" w:hAnsi="宋体" w:eastAsia="宋体" w:cs="宋体"/>
                          <w:bCs/>
                          <w:sz w:val="22"/>
                          <w:szCs w:val="22"/>
                          <w:lang w:eastAsia="zh-CN"/>
                        </w:rPr>
                        <w:t>指</w:t>
                      </w:r>
                      <w:r>
                        <w:rPr>
                          <w:rFonts w:hint="eastAsia" w:ascii="宋体" w:hAnsi="宋体" w:eastAsia="宋体" w:cs="宋体"/>
                          <w:bCs/>
                          <w:snapToGrid w:val="0"/>
                          <w:color w:val="000000"/>
                          <w:kern w:val="0"/>
                          <w:sz w:val="22"/>
                          <w:szCs w:val="22"/>
                          <w:lang w:eastAsia="zh-CN"/>
                        </w:rPr>
                        <w:t>已开工建设，未构成闲置土地，但未按期全面竣工，且未建面积超过应建面积三分之一（未建建筑占地面积占总平面图批准的建筑占地面积三分之一，仅建设地基以下的，视同未建）的土地。</w:t>
                      </w:r>
                    </w:p>
                    <w:p w14:paraId="236B09FC">
                      <w:pPr>
                        <w:jc w:val="center"/>
                        <w:rPr>
                          <w:rFonts w:ascii="宋体" w:hAnsi="宋体" w:eastAsia="宋体"/>
                          <w:lang w:eastAsia="zh-CN"/>
                        </w:rPr>
                      </w:pPr>
                    </w:p>
                  </w:txbxContent>
                </v:textbox>
              </v:shape>
            </w:pict>
          </mc:Fallback>
        </mc:AlternateContent>
      </w:r>
    </w:p>
    <w:p w14:paraId="2C0D4A54">
      <w:pPr>
        <w:keepNext w:val="0"/>
        <w:keepLines w:val="0"/>
        <w:pageBreakBefore w:val="0"/>
        <w:widowControl w:val="0"/>
        <w:kinsoku/>
        <w:wordWrap/>
        <w:overflowPunct/>
        <w:topLinePunct w:val="0"/>
        <w:autoSpaceDE/>
        <w:autoSpaceDN/>
        <w:bidi w:val="0"/>
        <w:adjustRightInd/>
        <w:snapToGrid/>
        <w:textAlignment w:val="auto"/>
        <w:rPr>
          <w:rFonts w:hint="eastAsia" w:ascii="方正小标宋简体" w:eastAsia="方正小标宋简体"/>
          <w:color w:val="auto"/>
          <w:sz w:val="32"/>
          <w:szCs w:val="32"/>
          <w:highlight w:val="none"/>
          <w:lang w:eastAsia="zh-CN"/>
        </w:rPr>
      </w:pPr>
    </w:p>
    <w:p w14:paraId="45F81BA2">
      <w:pPr>
        <w:keepNext w:val="0"/>
        <w:keepLines w:val="0"/>
        <w:pageBreakBefore w:val="0"/>
        <w:widowControl w:val="0"/>
        <w:kinsoku/>
        <w:wordWrap/>
        <w:overflowPunct/>
        <w:topLinePunct w:val="0"/>
        <w:autoSpaceDE/>
        <w:autoSpaceDN/>
        <w:bidi w:val="0"/>
        <w:adjustRightInd/>
        <w:snapToGrid/>
        <w:textAlignment w:val="auto"/>
        <w:rPr>
          <w:rFonts w:hint="eastAsia" w:ascii="方正小标宋简体" w:eastAsia="方正小标宋简体"/>
          <w:color w:val="auto"/>
          <w:sz w:val="32"/>
          <w:szCs w:val="32"/>
          <w:highlight w:val="none"/>
          <w:lang w:eastAsia="zh-CN"/>
        </w:rPr>
      </w:pPr>
    </w:p>
    <w:p w14:paraId="208905D3">
      <w:pPr>
        <w:keepNext w:val="0"/>
        <w:keepLines w:val="0"/>
        <w:pageBreakBefore w:val="0"/>
        <w:widowControl w:val="0"/>
        <w:kinsoku/>
        <w:wordWrap/>
        <w:overflowPunct/>
        <w:topLinePunct w:val="0"/>
        <w:autoSpaceDE/>
        <w:autoSpaceDN/>
        <w:bidi w:val="0"/>
        <w:adjustRightInd/>
        <w:snapToGrid/>
        <w:textAlignment w:val="auto"/>
        <w:rPr>
          <w:rFonts w:eastAsia="方正小标宋简体" w:asciiTheme="minorHAnsi" w:hAnsiTheme="minorHAnsi"/>
          <w:color w:val="auto"/>
          <w:sz w:val="32"/>
          <w:szCs w:val="32"/>
          <w:highlight w:val="none"/>
          <w:lang w:eastAsia="zh-CN"/>
        </w:rPr>
      </w:pPr>
      <w:r>
        <w:rPr>
          <w:rFonts w:eastAsia="方正小标宋简体" w:asciiTheme="minorHAnsi" w:hAnsiTheme="minorHAnsi"/>
          <w:snapToGrid/>
          <w:color w:val="auto"/>
          <w:sz w:val="32"/>
          <w:szCs w:val="32"/>
          <w:highlight w:val="none"/>
          <w:lang w:eastAsia="zh-CN"/>
        </w:rPr>
        <mc:AlternateContent>
          <mc:Choice Requires="wps">
            <w:drawing>
              <wp:anchor distT="0" distB="0" distL="114300" distR="114300" simplePos="0" relativeHeight="251707392" behindDoc="0" locked="0" layoutInCell="1" allowOverlap="1">
                <wp:simplePos x="0" y="0"/>
                <wp:positionH relativeFrom="column">
                  <wp:posOffset>-81915</wp:posOffset>
                </wp:positionH>
                <wp:positionV relativeFrom="paragraph">
                  <wp:posOffset>381000</wp:posOffset>
                </wp:positionV>
                <wp:extent cx="2552700" cy="3366135"/>
                <wp:effectExtent l="4445" t="4445" r="13335" b="10160"/>
                <wp:wrapNone/>
                <wp:docPr id="50" name="文本框 50"/>
                <wp:cNvGraphicFramePr/>
                <a:graphic xmlns:a="http://schemas.openxmlformats.org/drawingml/2006/main">
                  <a:graphicData uri="http://schemas.microsoft.com/office/word/2010/wordprocessingShape">
                    <wps:wsp>
                      <wps:cNvSpPr txBox="1"/>
                      <wps:spPr>
                        <a:xfrm>
                          <a:off x="0" y="0"/>
                          <a:ext cx="2552700" cy="336613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129BD91E"/>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6.45pt;margin-top:30pt;height:265.05pt;width:201pt;z-index:251707392;mso-width-relative:page;mso-height-relative:page;" fillcolor="#FFFFFF [3201]" filled="t" stroked="t" coordsize="21600,21600" o:gfxdata="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">
                <v:fill on="t" focussize="0,0"/>
                <v:stroke weight="0.5pt" color="#000000 [3204]" joinstyle="round"/>
                <v:imagedata o:title=""/>
                <o:lock v:ext="edit" aspectratio="f"/>
                <v:textbox>
                  <w:txbxContent>
                    <w:p w14:paraId="129BD91E"/>
                  </w:txbxContent>
                </v:textbox>
              </v:shape>
            </w:pict>
          </mc:Fallback>
        </mc:AlternateContent>
      </w:r>
      <w:r>
        <w:rPr>
          <w:rFonts w:hint="eastAsia" w:ascii="方正小标宋简体" w:eastAsia="方正小标宋简体"/>
          <w:snapToGrid/>
          <w:color w:val="auto"/>
          <w:sz w:val="32"/>
          <w:szCs w:val="32"/>
          <w:highlight w:val="none"/>
          <w:lang w:eastAsia="zh-CN"/>
        </w:rPr>
        <mc:AlternateContent>
          <mc:Choice Requires="wps">
            <w:drawing>
              <wp:anchor distT="0" distB="0" distL="114300" distR="114300" simplePos="0" relativeHeight="251724800" behindDoc="0" locked="0" layoutInCell="1" allowOverlap="1">
                <wp:simplePos x="0" y="0"/>
                <wp:positionH relativeFrom="column">
                  <wp:posOffset>3010535</wp:posOffset>
                </wp:positionH>
                <wp:positionV relativeFrom="paragraph">
                  <wp:posOffset>12065</wp:posOffset>
                </wp:positionV>
                <wp:extent cx="855345" cy="325120"/>
                <wp:effectExtent l="1905" t="4445" r="8890" b="19685"/>
                <wp:wrapNone/>
                <wp:docPr id="70" name="直接箭头连接符 70"/>
                <wp:cNvGraphicFramePr/>
                <a:graphic xmlns:a="http://schemas.openxmlformats.org/drawingml/2006/main">
                  <a:graphicData uri="http://schemas.microsoft.com/office/word/2010/wordprocessingShape">
                    <wps:wsp>
                      <wps:cNvCnPr/>
                      <wps:spPr>
                        <a:xfrm>
                          <a:off x="0" y="0"/>
                          <a:ext cx="855345" cy="325120"/>
                        </a:xfrm>
                        <a:prstGeom prst="straightConnector1">
                          <a:avLst/>
                        </a:prstGeom>
                        <a:ln>
                          <a:solidFill>
                            <a:schemeClr val="tx1"/>
                          </a:solidFill>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_x0000_s1026" o:spid="_x0000_s1026" o:spt="32" type="#_x0000_t32" style="position:absolute;left:0pt;margin-left:237.05pt;margin-top:0.95pt;height:25.6pt;width:67.35pt;z-index:251724800;mso-width-relative:page;mso-height-relative:page;" filled="f" stroked="t" coordsize="21600,21600" o:gfxdata="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">
                <v:fill on="f" focussize="0,0"/>
                <v:stroke color="#000000 [3213]" joinstyle="round" endarrow="open"/>
                <v:imagedata o:title=""/>
                <o:lock v:ext="edit" aspectratio="f"/>
              </v:shape>
            </w:pict>
          </mc:Fallback>
        </mc:AlternateContent>
      </w:r>
      <w:r>
        <w:rPr>
          <w:rFonts w:hint="eastAsia" w:ascii="方正小标宋简体" w:eastAsia="方正小标宋简体"/>
          <w:snapToGrid/>
          <w:color w:val="auto"/>
          <w:sz w:val="32"/>
          <w:szCs w:val="32"/>
          <w:highlight w:val="none"/>
          <w:lang w:eastAsia="zh-CN"/>
        </w:rPr>
        <mc:AlternateContent>
          <mc:Choice Requires="wps">
            <w:drawing>
              <wp:anchor distT="0" distB="0" distL="114300" distR="114300" simplePos="0" relativeHeight="251706368" behindDoc="0" locked="0" layoutInCell="1" allowOverlap="1">
                <wp:simplePos x="0" y="0"/>
                <wp:positionH relativeFrom="column">
                  <wp:posOffset>1868170</wp:posOffset>
                </wp:positionH>
                <wp:positionV relativeFrom="paragraph">
                  <wp:posOffset>25400</wp:posOffset>
                </wp:positionV>
                <wp:extent cx="924560" cy="311150"/>
                <wp:effectExtent l="0" t="4445" r="11430" b="19685"/>
                <wp:wrapNone/>
                <wp:docPr id="48" name="直接箭头连接符 48"/>
                <wp:cNvGraphicFramePr/>
                <a:graphic xmlns:a="http://schemas.openxmlformats.org/drawingml/2006/main">
                  <a:graphicData uri="http://schemas.microsoft.com/office/word/2010/wordprocessingShape">
                    <wps:wsp>
                      <wps:cNvCnPr/>
                      <wps:spPr>
                        <a:xfrm flipH="1">
                          <a:off x="0" y="0"/>
                          <a:ext cx="924560" cy="311150"/>
                        </a:xfrm>
                        <a:prstGeom prst="straightConnector1">
                          <a:avLst/>
                        </a:prstGeom>
                        <a:ln>
                          <a:solidFill>
                            <a:schemeClr val="tx1"/>
                          </a:solidFill>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_x0000_s1026" o:spid="_x0000_s1026" o:spt="32" type="#_x0000_t32" style="position:absolute;left:0pt;flip:x;margin-left:147.1pt;margin-top:2pt;height:24.5pt;width:72.8pt;z-index:251706368;mso-width-relative:page;mso-height-relative:page;" filled="f" stroked="t" coordsize="21600,21600" o:gfxdata="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">
                <v:fill on="f" focussize="0,0"/>
                <v:stroke color="#000000 [3213]" joinstyle="round" endarrow="open"/>
                <v:imagedata o:title=""/>
                <o:lock v:ext="edit" aspectratio="f"/>
              </v:shape>
            </w:pict>
          </mc:Fallback>
        </mc:AlternateContent>
      </w:r>
    </w:p>
    <w:p w14:paraId="696EB844">
      <w:pPr>
        <w:keepNext w:val="0"/>
        <w:keepLines w:val="0"/>
        <w:pageBreakBefore w:val="0"/>
        <w:widowControl w:val="0"/>
        <w:kinsoku/>
        <w:wordWrap/>
        <w:overflowPunct/>
        <w:topLinePunct w:val="0"/>
        <w:autoSpaceDE/>
        <w:autoSpaceDN/>
        <w:bidi w:val="0"/>
        <w:adjustRightInd/>
        <w:snapToGrid/>
        <w:textAlignment w:val="auto"/>
        <w:rPr>
          <w:rFonts w:eastAsia="方正小标宋简体" w:asciiTheme="minorHAnsi" w:hAnsiTheme="minorHAnsi"/>
          <w:color w:val="auto"/>
          <w:sz w:val="32"/>
          <w:szCs w:val="32"/>
          <w:highlight w:val="none"/>
          <w:lang w:eastAsia="zh-CN"/>
        </w:rPr>
      </w:pPr>
      <w:r>
        <w:rPr>
          <w:rFonts w:hint="eastAsia" w:ascii="方正小标宋简体" w:eastAsia="方正小标宋简体"/>
          <w:snapToGrid/>
          <w:color w:val="auto"/>
          <w:sz w:val="32"/>
          <w:szCs w:val="32"/>
          <w:highlight w:val="none"/>
          <w:lang w:eastAsia="zh-CN"/>
        </w:rPr>
        <mc:AlternateContent>
          <mc:Choice Requires="wps">
            <w:drawing>
              <wp:anchor distT="0" distB="0" distL="114300" distR="114300" simplePos="0" relativeHeight="251714560" behindDoc="0" locked="0" layoutInCell="1" allowOverlap="1">
                <wp:simplePos x="0" y="0"/>
                <wp:positionH relativeFrom="column">
                  <wp:posOffset>3023235</wp:posOffset>
                </wp:positionH>
                <wp:positionV relativeFrom="paragraph">
                  <wp:posOffset>379095</wp:posOffset>
                </wp:positionV>
                <wp:extent cx="2886075" cy="1353185"/>
                <wp:effectExtent l="4445" t="4445" r="15240" b="11430"/>
                <wp:wrapNone/>
                <wp:docPr id="59" name="文本框 59"/>
                <wp:cNvGraphicFramePr/>
                <a:graphic xmlns:a="http://schemas.openxmlformats.org/drawingml/2006/main">
                  <a:graphicData uri="http://schemas.microsoft.com/office/word/2010/wordprocessingShape">
                    <wps:wsp>
                      <wps:cNvSpPr txBox="1"/>
                      <wps:spPr>
                        <a:xfrm>
                          <a:off x="0" y="0"/>
                          <a:ext cx="2886075" cy="135318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1521CA86">
                            <w:pPr>
                              <w:rPr>
                                <w:lang w:eastAsia="zh-CN"/>
                              </w:rPr>
                            </w:pPr>
                            <w:r>
                              <w:rPr>
                                <w:rFonts w:hint="eastAsia" w:ascii="宋体" w:hAnsi="宋体" w:eastAsia="宋体" w:cs="宋体"/>
                                <w:snapToGrid w:val="0"/>
                                <w:color w:val="000000"/>
                                <w:kern w:val="0"/>
                                <w:sz w:val="22"/>
                                <w:szCs w:val="22"/>
                                <w:lang w:eastAsia="zh-CN"/>
                              </w:rPr>
                              <w:t>对于产业规划调整、片区规划调整等原因，无法继续开发建设的，或用地单位无能力、无计划继续开发建设的，若政府需要，由属地政府动员用地单位对全部土地，或在确保原已建土地、已投产或经营的建筑，及满足核定的规划条件前提下，由用地单位向属地自然资源部门申请划出余地红线</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238.05pt;margin-top:29.85pt;height:106.55pt;width:227.25pt;z-index:251714560;mso-width-relative:page;mso-height-relative:page;" fillcolor="#FFFFFF [3201]" filled="t" stroked="t" coordsize="21600,21600" o:gfxdata="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">
                <v:fill on="t" focussize="0,0"/>
                <v:stroke weight="0.5pt" color="#000000 [3204]" joinstyle="round"/>
                <v:imagedata o:title=""/>
                <o:lock v:ext="edit" aspectratio="f"/>
                <v:textbox>
                  <w:txbxContent>
                    <w:p w14:paraId="1521CA86">
                      <w:pPr>
                        <w:rPr>
                          <w:lang w:eastAsia="zh-CN"/>
                        </w:rPr>
                      </w:pPr>
                      <w:r>
                        <w:rPr>
                          <w:rFonts w:hint="eastAsia" w:ascii="宋体" w:hAnsi="宋体" w:eastAsia="宋体" w:cs="宋体"/>
                          <w:snapToGrid w:val="0"/>
                          <w:color w:val="000000"/>
                          <w:kern w:val="0"/>
                          <w:sz w:val="22"/>
                          <w:szCs w:val="22"/>
                          <w:lang w:eastAsia="zh-CN"/>
                        </w:rPr>
                        <w:t>对于产业规划调整、片区规划调整等原因，无法继续开发建设的，或用地单位无能力、无计划继续开发建设的，若政府需要，由属地政府动员用地单位对全部土地，或在确保原已建土地、已投产或经营的建筑，及满足核定的规划条件前提下，由用地单位向属地自然资源部门申请划出余地红线</w:t>
                      </w:r>
                    </w:p>
                  </w:txbxContent>
                </v:textbox>
              </v:shape>
            </w:pict>
          </mc:Fallback>
        </mc:AlternateContent>
      </w:r>
      <w:r>
        <w:rPr>
          <w:rFonts w:ascii="方正小标宋简体" w:eastAsia="方正小标宋简体"/>
          <w:snapToGrid/>
          <w:color w:val="auto"/>
          <w:sz w:val="32"/>
          <w:szCs w:val="32"/>
          <w:highlight w:val="none"/>
          <w:lang w:eastAsia="zh-CN"/>
        </w:rPr>
        <mc:AlternateContent>
          <mc:Choice Requires="wps">
            <w:drawing>
              <wp:anchor distT="0" distB="0" distL="114300" distR="114300" simplePos="0" relativeHeight="251710464" behindDoc="0" locked="0" layoutInCell="1" allowOverlap="1">
                <wp:simplePos x="0" y="0"/>
                <wp:positionH relativeFrom="column">
                  <wp:posOffset>1345565</wp:posOffset>
                </wp:positionH>
                <wp:positionV relativeFrom="paragraph">
                  <wp:posOffset>353695</wp:posOffset>
                </wp:positionV>
                <wp:extent cx="1029970" cy="2924175"/>
                <wp:effectExtent l="4445" t="5080" r="13335" b="4445"/>
                <wp:wrapNone/>
                <wp:docPr id="54" name="文本框 54"/>
                <wp:cNvGraphicFramePr/>
                <a:graphic xmlns:a="http://schemas.openxmlformats.org/drawingml/2006/main">
                  <a:graphicData uri="http://schemas.microsoft.com/office/word/2010/wordprocessingShape">
                    <wps:wsp>
                      <wps:cNvSpPr txBox="1"/>
                      <wps:spPr>
                        <a:xfrm>
                          <a:off x="0" y="0"/>
                          <a:ext cx="1029970" cy="292417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443223C9">
                            <w:pPr>
                              <w:rPr>
                                <w:lang w:eastAsia="zh-CN"/>
                              </w:rPr>
                            </w:pPr>
                            <w:r>
                              <w:rPr>
                                <w:rFonts w:hint="eastAsia" w:ascii="宋体" w:hAnsi="宋体" w:eastAsia="宋体" w:cs="宋体"/>
                                <w:sz w:val="22"/>
                                <w:szCs w:val="22"/>
                                <w:lang w:eastAsia="zh-CN"/>
                              </w:rPr>
                              <w:t>对存在征地拆迁等问题造成无法继续开发建设的，由属地政府尽快完成征迁扫尾工作。因用地单位自身原因未按期开竣工的，由相关部门按职责，依据《出让合同》或《监管协议》约定追究其违约责任。</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105.95pt;margin-top:27.85pt;height:230.25pt;width:81.1pt;z-index:251710464;mso-width-relative:page;mso-height-relative:page;" fillcolor="#FFFFFF [3201]" filled="t" stroked="t" coordsize="21600,21600" o:gfxdata="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">
                <v:fill on="t" focussize="0,0"/>
                <v:stroke weight="0.5pt" color="#000000 [3204]" joinstyle="round"/>
                <v:imagedata o:title=""/>
                <o:lock v:ext="edit" aspectratio="f"/>
                <v:textbox>
                  <w:txbxContent>
                    <w:p w14:paraId="443223C9">
                      <w:pPr>
                        <w:rPr>
                          <w:lang w:eastAsia="zh-CN"/>
                        </w:rPr>
                      </w:pPr>
                      <w:r>
                        <w:rPr>
                          <w:rFonts w:hint="eastAsia" w:ascii="宋体" w:hAnsi="宋体" w:eastAsia="宋体" w:cs="宋体"/>
                          <w:sz w:val="22"/>
                          <w:szCs w:val="22"/>
                          <w:lang w:eastAsia="zh-CN"/>
                        </w:rPr>
                        <w:t>对存在征地拆迁等问题造成无法继续开发建设的，由属地政府尽快完成征迁扫尾工作。因用地单位自身原因未按期开竣工的，由相关部门按职责，依据《出让合同》或《监管协议》约定追究其违约责任。</w:t>
                      </w:r>
                    </w:p>
                  </w:txbxContent>
                </v:textbox>
              </v:shape>
            </w:pict>
          </mc:Fallback>
        </mc:AlternateContent>
      </w:r>
      <w:r>
        <w:rPr>
          <w:rFonts w:ascii="方正小标宋简体" w:eastAsia="方正小标宋简体"/>
          <w:snapToGrid/>
          <w:color w:val="auto"/>
          <w:sz w:val="32"/>
          <w:szCs w:val="32"/>
          <w:highlight w:val="none"/>
          <w:lang w:eastAsia="zh-CN"/>
        </w:rPr>
        <mc:AlternateContent>
          <mc:Choice Requires="wps">
            <w:drawing>
              <wp:anchor distT="0" distB="0" distL="114300" distR="114300" simplePos="0" relativeHeight="251709440" behindDoc="0" locked="0" layoutInCell="1" allowOverlap="1">
                <wp:simplePos x="0" y="0"/>
                <wp:positionH relativeFrom="column">
                  <wp:posOffset>22860</wp:posOffset>
                </wp:positionH>
                <wp:positionV relativeFrom="paragraph">
                  <wp:posOffset>325755</wp:posOffset>
                </wp:positionV>
                <wp:extent cx="1219200" cy="2943225"/>
                <wp:effectExtent l="4445" t="4445" r="5715" b="13970"/>
                <wp:wrapNone/>
                <wp:docPr id="53" name="文本框 53"/>
                <wp:cNvGraphicFramePr/>
                <a:graphic xmlns:a="http://schemas.openxmlformats.org/drawingml/2006/main">
                  <a:graphicData uri="http://schemas.microsoft.com/office/word/2010/wordprocessingShape">
                    <wps:wsp>
                      <wps:cNvSpPr txBox="1"/>
                      <wps:spPr>
                        <a:xfrm>
                          <a:off x="0" y="0"/>
                          <a:ext cx="1219200" cy="294322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1FBB2079">
                            <w:pPr>
                              <w:widowControl w:val="0"/>
                              <w:kinsoku/>
                              <w:overflowPunct w:val="0"/>
                              <w:rPr>
                                <w:rFonts w:hint="eastAsia" w:ascii="宋体" w:hAnsi="宋体" w:eastAsia="宋体" w:cs="宋体"/>
                                <w:sz w:val="22"/>
                                <w:szCs w:val="22"/>
                                <w:lang w:eastAsia="zh-CN"/>
                              </w:rPr>
                            </w:pPr>
                            <w:r>
                              <w:rPr>
                                <w:rFonts w:hint="eastAsia" w:ascii="宋体" w:hAnsi="宋体" w:eastAsia="宋体" w:cs="宋体"/>
                                <w:sz w:val="22"/>
                                <w:szCs w:val="22"/>
                                <w:lang w:eastAsia="zh-CN"/>
                              </w:rPr>
                              <w:t>由属地政府督促用地单位列出《建设计划安排表》，限期完成余地部分的开发建设。允许企业通过股权转让等方式并购重组，引进有实力的企业加快开发建设。并按原《出让合同》和《投资协议》（或《监管协议》）继续履约。</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1.8pt;margin-top:25.65pt;height:231.75pt;width:96pt;z-index:251709440;mso-width-relative:page;mso-height-relative:page;" fillcolor="#FFFFFF [3201]" filled="t" stroked="t" coordsize="21600,21600" o:gfxdata="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">
                <v:fill on="t" focussize="0,0"/>
                <v:stroke weight="0.5pt" color="#000000 [3204]" joinstyle="round"/>
                <v:imagedata o:title=""/>
                <o:lock v:ext="edit" aspectratio="f"/>
                <v:textbox>
                  <w:txbxContent>
                    <w:p w14:paraId="1FBB2079">
                      <w:pPr>
                        <w:widowControl w:val="0"/>
                        <w:kinsoku/>
                        <w:overflowPunct w:val="0"/>
                        <w:rPr>
                          <w:rFonts w:hint="eastAsia" w:ascii="宋体" w:hAnsi="宋体" w:eastAsia="宋体" w:cs="宋体"/>
                          <w:sz w:val="22"/>
                          <w:szCs w:val="22"/>
                          <w:lang w:eastAsia="zh-CN"/>
                        </w:rPr>
                      </w:pPr>
                      <w:r>
                        <w:rPr>
                          <w:rFonts w:hint="eastAsia" w:ascii="宋体" w:hAnsi="宋体" w:eastAsia="宋体" w:cs="宋体"/>
                          <w:sz w:val="22"/>
                          <w:szCs w:val="22"/>
                          <w:lang w:eastAsia="zh-CN"/>
                        </w:rPr>
                        <w:t>由属地政府督促用地单位列出《建设计划安排表》，限期完成余地部分的开发建设。允许企业通过股权转让等方式并购重组，引进有实力的企业加快开发建设。并按原《出让合同》和《投资协议》（或《监管协议》）继续履约。</w:t>
                      </w:r>
                    </w:p>
                  </w:txbxContent>
                </v:textbox>
              </v:shape>
            </w:pict>
          </mc:Fallback>
        </mc:AlternateContent>
      </w:r>
      <w:r>
        <w:rPr>
          <w:rFonts w:hint="eastAsia" w:ascii="方正小标宋简体" w:eastAsia="方正小标宋简体"/>
          <w:snapToGrid/>
          <w:color w:val="auto"/>
          <w:sz w:val="32"/>
          <w:szCs w:val="32"/>
          <w:highlight w:val="none"/>
          <w:lang w:eastAsia="zh-CN"/>
        </w:rPr>
        <mc:AlternateContent>
          <mc:Choice Requires="wps">
            <w:drawing>
              <wp:anchor distT="0" distB="0" distL="114300" distR="114300" simplePos="0" relativeHeight="251713536" behindDoc="0" locked="0" layoutInCell="1" allowOverlap="1">
                <wp:simplePos x="0" y="0"/>
                <wp:positionH relativeFrom="column">
                  <wp:posOffset>4083050</wp:posOffset>
                </wp:positionH>
                <wp:positionV relativeFrom="paragraph">
                  <wp:posOffset>40640</wp:posOffset>
                </wp:positionV>
                <wp:extent cx="1021080" cy="421005"/>
                <wp:effectExtent l="0" t="0" r="7620" b="0"/>
                <wp:wrapNone/>
                <wp:docPr id="58" name="文本框 58"/>
                <wp:cNvGraphicFramePr/>
                <a:graphic xmlns:a="http://schemas.openxmlformats.org/drawingml/2006/main">
                  <a:graphicData uri="http://schemas.microsoft.com/office/word/2010/wordprocessingShape">
                    <wps:wsp>
                      <wps:cNvSpPr txBox="1"/>
                      <wps:spPr>
                        <a:xfrm>
                          <a:off x="0" y="0"/>
                          <a:ext cx="1021080" cy="421005"/>
                        </a:xfrm>
                        <a:prstGeom prst="rect">
                          <a:avLst/>
                        </a:prstGeom>
                        <a:solidFill>
                          <a:schemeClr val="bg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49F52B72">
                            <w:pPr>
                              <w:spacing w:before="84" w:line="223" w:lineRule="auto"/>
                              <w:rPr>
                                <w:rFonts w:hint="eastAsia" w:ascii="宋体" w:hAnsi="宋体" w:eastAsia="宋体"/>
                                <w:b/>
                                <w:sz w:val="24"/>
                                <w:szCs w:val="24"/>
                                <w:lang w:eastAsia="zh-CN"/>
                              </w:rPr>
                            </w:pPr>
                            <w:r>
                              <w:rPr>
                                <w:rFonts w:hint="eastAsia" w:ascii="宋体" w:hAnsi="宋体" w:eastAsia="宋体" w:cs="仿宋"/>
                                <w:b/>
                                <w:bCs/>
                                <w:spacing w:val="2"/>
                                <w:sz w:val="24"/>
                                <w:szCs w:val="24"/>
                              </w:rPr>
                              <w:t>分类收储</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321.5pt;margin-top:3.2pt;height:33.15pt;width:80.4pt;z-index:251713536;mso-width-relative:page;mso-height-relative:page;" fillcolor="#FFFFFF [3212]" filled="t" stroked="f" coordsize="21600,21600" o:gfxdata="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">
                <v:fill on="t" focussize="0,0"/>
                <v:stroke on="f" weight="0.5pt"/>
                <v:imagedata o:title=""/>
                <o:lock v:ext="edit" aspectratio="f"/>
                <v:textbox>
                  <w:txbxContent>
                    <w:p w14:paraId="49F52B72">
                      <w:pPr>
                        <w:spacing w:before="84" w:line="223" w:lineRule="auto"/>
                        <w:rPr>
                          <w:rFonts w:hint="eastAsia" w:ascii="宋体" w:hAnsi="宋体" w:eastAsia="宋体"/>
                          <w:b/>
                          <w:sz w:val="24"/>
                          <w:szCs w:val="24"/>
                          <w:lang w:eastAsia="zh-CN"/>
                        </w:rPr>
                      </w:pPr>
                      <w:r>
                        <w:rPr>
                          <w:rFonts w:hint="eastAsia" w:ascii="宋体" w:hAnsi="宋体" w:eastAsia="宋体" w:cs="仿宋"/>
                          <w:b/>
                          <w:bCs/>
                          <w:spacing w:val="2"/>
                          <w:sz w:val="24"/>
                          <w:szCs w:val="24"/>
                        </w:rPr>
                        <w:t>分类收储</w:t>
                      </w:r>
                    </w:p>
                  </w:txbxContent>
                </v:textbox>
              </v:shape>
            </w:pict>
          </mc:Fallback>
        </mc:AlternateContent>
      </w:r>
      <w:r>
        <w:rPr>
          <w:rFonts w:hint="eastAsia" w:ascii="方正小标宋简体" w:eastAsia="方正小标宋简体"/>
          <w:snapToGrid/>
          <w:color w:val="auto"/>
          <w:sz w:val="32"/>
          <w:szCs w:val="32"/>
          <w:highlight w:val="none"/>
          <w:lang w:eastAsia="zh-CN"/>
        </w:rPr>
        <mc:AlternateContent>
          <mc:Choice Requires="wps">
            <w:drawing>
              <wp:anchor distT="0" distB="0" distL="114300" distR="114300" simplePos="0" relativeHeight="251708416" behindDoc="0" locked="0" layoutInCell="1" allowOverlap="1">
                <wp:simplePos x="0" y="0"/>
                <wp:positionH relativeFrom="column">
                  <wp:posOffset>768350</wp:posOffset>
                </wp:positionH>
                <wp:positionV relativeFrom="paragraph">
                  <wp:posOffset>6985</wp:posOffset>
                </wp:positionV>
                <wp:extent cx="1021080" cy="421005"/>
                <wp:effectExtent l="0" t="0" r="7620" b="0"/>
                <wp:wrapNone/>
                <wp:docPr id="52" name="文本框 52"/>
                <wp:cNvGraphicFramePr/>
                <a:graphic xmlns:a="http://schemas.openxmlformats.org/drawingml/2006/main">
                  <a:graphicData uri="http://schemas.microsoft.com/office/word/2010/wordprocessingShape">
                    <wps:wsp>
                      <wps:cNvSpPr txBox="1"/>
                      <wps:spPr>
                        <a:xfrm>
                          <a:off x="0" y="0"/>
                          <a:ext cx="1021080" cy="421005"/>
                        </a:xfrm>
                        <a:prstGeom prst="rect">
                          <a:avLst/>
                        </a:prstGeom>
                        <a:solidFill>
                          <a:schemeClr val="bg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18FA0AB5">
                            <w:pPr>
                              <w:spacing w:before="84" w:line="223" w:lineRule="auto"/>
                              <w:rPr>
                                <w:rFonts w:hint="eastAsia" w:ascii="宋体" w:hAnsi="宋体" w:eastAsia="宋体"/>
                                <w:b/>
                                <w:sz w:val="24"/>
                                <w:szCs w:val="24"/>
                                <w:lang w:eastAsia="zh-CN"/>
                              </w:rPr>
                            </w:pPr>
                            <w:r>
                              <w:rPr>
                                <w:rFonts w:hint="eastAsia" w:ascii="宋体" w:hAnsi="宋体" w:eastAsia="宋体" w:cs="仿宋"/>
                                <w:b/>
                                <w:bCs/>
                                <w:spacing w:val="2"/>
                                <w:sz w:val="24"/>
                                <w:szCs w:val="24"/>
                              </w:rPr>
                              <w:t>限期开发</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60.5pt;margin-top:0.55pt;height:33.15pt;width:80.4pt;z-index:251708416;mso-width-relative:page;mso-height-relative:page;" fillcolor="#FFFFFF [3212]" filled="t" stroked="f" coordsize="21600,21600" o:gfxdata="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">
                <v:fill on="t" focussize="0,0"/>
                <v:stroke on="f" weight="0.5pt"/>
                <v:imagedata o:title=""/>
                <o:lock v:ext="edit" aspectratio="f"/>
                <v:textbox>
                  <w:txbxContent>
                    <w:p w14:paraId="18FA0AB5">
                      <w:pPr>
                        <w:spacing w:before="84" w:line="223" w:lineRule="auto"/>
                        <w:rPr>
                          <w:rFonts w:hint="eastAsia" w:ascii="宋体" w:hAnsi="宋体" w:eastAsia="宋体"/>
                          <w:b/>
                          <w:sz w:val="24"/>
                          <w:szCs w:val="24"/>
                          <w:lang w:eastAsia="zh-CN"/>
                        </w:rPr>
                      </w:pPr>
                      <w:r>
                        <w:rPr>
                          <w:rFonts w:hint="eastAsia" w:ascii="宋体" w:hAnsi="宋体" w:eastAsia="宋体" w:cs="仿宋"/>
                          <w:b/>
                          <w:bCs/>
                          <w:spacing w:val="2"/>
                          <w:sz w:val="24"/>
                          <w:szCs w:val="24"/>
                        </w:rPr>
                        <w:t>限期开发</w:t>
                      </w:r>
                    </w:p>
                  </w:txbxContent>
                </v:textbox>
              </v:shape>
            </w:pict>
          </mc:Fallback>
        </mc:AlternateContent>
      </w:r>
      <w:r>
        <w:rPr>
          <w:rFonts w:eastAsia="方正小标宋简体" w:asciiTheme="minorHAnsi" w:hAnsiTheme="minorHAnsi"/>
          <w:snapToGrid/>
          <w:color w:val="auto"/>
          <w:sz w:val="32"/>
          <w:szCs w:val="32"/>
          <w:highlight w:val="none"/>
          <w:lang w:eastAsia="zh-CN"/>
        </w:rPr>
        <mc:AlternateContent>
          <mc:Choice Requires="wps">
            <w:drawing>
              <wp:anchor distT="0" distB="0" distL="114300" distR="114300" simplePos="0" relativeHeight="251712512" behindDoc="0" locked="0" layoutInCell="1" allowOverlap="1">
                <wp:simplePos x="0" y="0"/>
                <wp:positionH relativeFrom="column">
                  <wp:posOffset>2832735</wp:posOffset>
                </wp:positionH>
                <wp:positionV relativeFrom="paragraph">
                  <wp:posOffset>12700</wp:posOffset>
                </wp:positionV>
                <wp:extent cx="3267075" cy="3375025"/>
                <wp:effectExtent l="5080" t="4445" r="10795" b="15240"/>
                <wp:wrapNone/>
                <wp:docPr id="56" name="文本框 56"/>
                <wp:cNvGraphicFramePr/>
                <a:graphic xmlns:a="http://schemas.openxmlformats.org/drawingml/2006/main">
                  <a:graphicData uri="http://schemas.microsoft.com/office/word/2010/wordprocessingShape">
                    <wps:wsp>
                      <wps:cNvSpPr txBox="1"/>
                      <wps:spPr>
                        <a:xfrm>
                          <a:off x="0" y="0"/>
                          <a:ext cx="3267075" cy="337502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6FA873F6"/>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223.05pt;margin-top:1pt;height:265.75pt;width:257.25pt;z-index:251712512;mso-width-relative:page;mso-height-relative:page;" fillcolor="#FFFFFF [3201]" filled="t" stroked="t" coordsize="21600,21600" o:gfxdata="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">
                <v:fill on="t" focussize="0,0"/>
                <v:stroke weight="0.5pt" color="#000000 [3204]" joinstyle="round"/>
                <v:imagedata o:title=""/>
                <o:lock v:ext="edit" aspectratio="f"/>
                <v:textbox>
                  <w:txbxContent>
                    <w:p w14:paraId="6FA873F6"/>
                  </w:txbxContent>
                </v:textbox>
              </v:shape>
            </w:pict>
          </mc:Fallback>
        </mc:AlternateContent>
      </w:r>
    </w:p>
    <w:p w14:paraId="6C31DB65">
      <w:pPr>
        <w:keepNext w:val="0"/>
        <w:keepLines w:val="0"/>
        <w:pageBreakBefore w:val="0"/>
        <w:widowControl w:val="0"/>
        <w:kinsoku/>
        <w:wordWrap/>
        <w:overflowPunct/>
        <w:topLinePunct w:val="0"/>
        <w:autoSpaceDE/>
        <w:autoSpaceDN/>
        <w:bidi w:val="0"/>
        <w:adjustRightInd/>
        <w:snapToGrid/>
        <w:textAlignment w:val="auto"/>
        <w:rPr>
          <w:rFonts w:ascii="方正小标宋简体" w:eastAsia="方正小标宋简体"/>
          <w:snapToGrid/>
          <w:color w:val="auto"/>
          <w:sz w:val="32"/>
          <w:szCs w:val="32"/>
          <w:highlight w:val="none"/>
          <w:lang w:eastAsia="zh-CN"/>
        </w:rPr>
      </w:pPr>
    </w:p>
    <w:p w14:paraId="4B4338C2">
      <w:pPr>
        <w:bidi w:val="0"/>
        <w:rPr>
          <w:rFonts w:hint="eastAsia" w:ascii="Arial" w:hAnsi="Arial" w:eastAsia="Arial" w:cs="Arial"/>
          <w:snapToGrid w:val="0"/>
          <w:color w:val="auto"/>
          <w:sz w:val="21"/>
          <w:szCs w:val="21"/>
          <w:lang w:val="en-US" w:eastAsia="zh-CN" w:bidi="ar-SA"/>
        </w:rPr>
      </w:pPr>
    </w:p>
    <w:p w14:paraId="27EBEF73">
      <w:pPr>
        <w:bidi w:val="0"/>
        <w:rPr>
          <w:rFonts w:hint="eastAsia"/>
          <w:color w:val="auto"/>
          <w:lang w:val="en-US" w:eastAsia="zh-CN"/>
        </w:rPr>
      </w:pPr>
    </w:p>
    <w:p w14:paraId="746632B9">
      <w:pPr>
        <w:bidi w:val="0"/>
        <w:rPr>
          <w:rFonts w:hint="eastAsia"/>
          <w:color w:val="auto"/>
          <w:lang w:val="en-US" w:eastAsia="zh-CN"/>
        </w:rPr>
      </w:pPr>
    </w:p>
    <w:p w14:paraId="62BC635A">
      <w:pPr>
        <w:bidi w:val="0"/>
        <w:rPr>
          <w:rFonts w:hint="eastAsia"/>
          <w:color w:val="auto"/>
          <w:lang w:val="en-US" w:eastAsia="zh-CN"/>
        </w:rPr>
      </w:pPr>
    </w:p>
    <w:p w14:paraId="3F071AA7">
      <w:pPr>
        <w:bidi w:val="0"/>
        <w:rPr>
          <w:rFonts w:hint="eastAsia"/>
          <w:color w:val="auto"/>
          <w:lang w:val="en-US" w:eastAsia="zh-CN"/>
        </w:rPr>
      </w:pPr>
    </w:p>
    <w:p w14:paraId="2DCFCBD8">
      <w:pPr>
        <w:bidi w:val="0"/>
        <w:rPr>
          <w:rFonts w:hint="eastAsia"/>
          <w:color w:val="auto"/>
          <w:lang w:val="en-US" w:eastAsia="zh-CN"/>
        </w:rPr>
      </w:pPr>
      <w:r>
        <w:rPr>
          <w:rFonts w:hint="eastAsia" w:ascii="方正小标宋简体" w:eastAsia="方正小标宋简体"/>
          <w:snapToGrid/>
          <w:color w:val="auto"/>
          <w:sz w:val="32"/>
          <w:szCs w:val="32"/>
          <w:highlight w:val="none"/>
          <w:lang w:eastAsia="zh-CN"/>
        </w:rPr>
        <mc:AlternateContent>
          <mc:Choice Requires="wps">
            <w:drawing>
              <wp:anchor distT="0" distB="0" distL="114300" distR="114300" simplePos="0" relativeHeight="251711488" behindDoc="0" locked="0" layoutInCell="1" allowOverlap="1">
                <wp:simplePos x="0" y="0"/>
                <wp:positionH relativeFrom="column">
                  <wp:posOffset>2470785</wp:posOffset>
                </wp:positionH>
                <wp:positionV relativeFrom="paragraph">
                  <wp:posOffset>62865</wp:posOffset>
                </wp:positionV>
                <wp:extent cx="361950" cy="0"/>
                <wp:effectExtent l="0" t="76200" r="19050" b="114300"/>
                <wp:wrapNone/>
                <wp:docPr id="55" name="直接箭头连接符 55"/>
                <wp:cNvGraphicFramePr/>
                <a:graphic xmlns:a="http://schemas.openxmlformats.org/drawingml/2006/main">
                  <a:graphicData uri="http://schemas.microsoft.com/office/word/2010/wordprocessingShape">
                    <wps:wsp>
                      <wps:cNvCnPr/>
                      <wps:spPr>
                        <a:xfrm>
                          <a:off x="0" y="0"/>
                          <a:ext cx="361950" cy="0"/>
                        </a:xfrm>
                        <a:prstGeom prst="straightConnector1">
                          <a:avLst/>
                        </a:prstGeom>
                        <a:ln>
                          <a:solidFill>
                            <a:schemeClr val="tx1"/>
                          </a:solidFill>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_x0000_s1026" o:spid="_x0000_s1026" o:spt="32" type="#_x0000_t32" style="position:absolute;left:0pt;margin-left:194.55pt;margin-top:4.95pt;height:0pt;width:28.5pt;z-index:251711488;mso-width-relative:page;mso-height-relative:page;" filled="f" stroked="t" coordsize="21600,21600" o:gfxdata="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">
                <v:fill on="f" focussize="0,0"/>
                <v:stroke color="#000000 [3213]" joinstyle="round" endarrow="open"/>
                <v:imagedata o:title=""/>
                <o:lock v:ext="edit" aspectratio="f"/>
              </v:shape>
            </w:pict>
          </mc:Fallback>
        </mc:AlternateContent>
      </w:r>
    </w:p>
    <w:p w14:paraId="3DAF5B23">
      <w:pPr>
        <w:bidi w:val="0"/>
        <w:rPr>
          <w:rFonts w:hint="eastAsia"/>
          <w:color w:val="auto"/>
          <w:lang w:val="en-US" w:eastAsia="zh-CN"/>
        </w:rPr>
      </w:pPr>
      <w:r>
        <w:rPr>
          <w:rFonts w:hint="eastAsia" w:ascii="方正小标宋简体" w:eastAsia="方正小标宋简体"/>
          <w:snapToGrid/>
          <w:color w:val="auto"/>
          <w:sz w:val="32"/>
          <w:szCs w:val="32"/>
          <w:highlight w:val="none"/>
          <w:lang w:eastAsia="zh-CN"/>
        </w:rPr>
        <mc:AlternateContent>
          <mc:Choice Requires="wps">
            <w:drawing>
              <wp:anchor distT="0" distB="0" distL="114300" distR="114300" simplePos="0" relativeHeight="251723776" behindDoc="0" locked="0" layoutInCell="1" allowOverlap="1">
                <wp:simplePos x="0" y="0"/>
                <wp:positionH relativeFrom="column">
                  <wp:posOffset>4648835</wp:posOffset>
                </wp:positionH>
                <wp:positionV relativeFrom="paragraph">
                  <wp:posOffset>75565</wp:posOffset>
                </wp:positionV>
                <wp:extent cx="334010" cy="151130"/>
                <wp:effectExtent l="1905" t="4445" r="13335" b="12065"/>
                <wp:wrapNone/>
                <wp:docPr id="68" name="直接箭头连接符 68"/>
                <wp:cNvGraphicFramePr/>
                <a:graphic xmlns:a="http://schemas.openxmlformats.org/drawingml/2006/main">
                  <a:graphicData uri="http://schemas.microsoft.com/office/word/2010/wordprocessingShape">
                    <wps:wsp>
                      <wps:cNvCnPr/>
                      <wps:spPr>
                        <a:xfrm>
                          <a:off x="0" y="0"/>
                          <a:ext cx="334010" cy="151130"/>
                        </a:xfrm>
                        <a:prstGeom prst="straightConnector1">
                          <a:avLst/>
                        </a:prstGeom>
                        <a:ln>
                          <a:solidFill>
                            <a:schemeClr val="tx1"/>
                          </a:solidFill>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_x0000_s1026" o:spid="_x0000_s1026" o:spt="32" type="#_x0000_t32" style="position:absolute;left:0pt;margin-left:366.05pt;margin-top:5.95pt;height:11.9pt;width:26.3pt;z-index:251723776;mso-width-relative:page;mso-height-relative:page;" filled="f" stroked="t" coordsize="21600,21600" o:gfxdata="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">
                <v:fill on="f" focussize="0,0"/>
                <v:stroke color="#000000 [3213]" joinstyle="round" endarrow="open"/>
                <v:imagedata o:title=""/>
                <o:lock v:ext="edit" aspectratio="f"/>
              </v:shape>
            </w:pict>
          </mc:Fallback>
        </mc:AlternateContent>
      </w:r>
      <w:r>
        <w:rPr>
          <w:rFonts w:hint="eastAsia" w:ascii="方正小标宋简体" w:eastAsia="方正小标宋简体"/>
          <w:snapToGrid/>
          <w:color w:val="auto"/>
          <w:sz w:val="32"/>
          <w:szCs w:val="32"/>
          <w:highlight w:val="none"/>
          <w:lang w:eastAsia="zh-CN"/>
        </w:rPr>
        <mc:AlternateContent>
          <mc:Choice Requires="wps">
            <w:drawing>
              <wp:anchor distT="0" distB="0" distL="114300" distR="114300" simplePos="0" relativeHeight="251722752" behindDoc="0" locked="0" layoutInCell="1" allowOverlap="1">
                <wp:simplePos x="0" y="0"/>
                <wp:positionH relativeFrom="column">
                  <wp:posOffset>4256405</wp:posOffset>
                </wp:positionH>
                <wp:positionV relativeFrom="paragraph">
                  <wp:posOffset>55245</wp:posOffset>
                </wp:positionV>
                <wp:extent cx="322580" cy="165100"/>
                <wp:effectExtent l="0" t="4445" r="12700" b="12065"/>
                <wp:wrapNone/>
                <wp:docPr id="67" name="直接箭头连接符 67"/>
                <wp:cNvGraphicFramePr/>
                <a:graphic xmlns:a="http://schemas.openxmlformats.org/drawingml/2006/main">
                  <a:graphicData uri="http://schemas.microsoft.com/office/word/2010/wordprocessingShape">
                    <wps:wsp>
                      <wps:cNvCnPr/>
                      <wps:spPr>
                        <a:xfrm flipH="1">
                          <a:off x="0" y="0"/>
                          <a:ext cx="322580" cy="165100"/>
                        </a:xfrm>
                        <a:prstGeom prst="straightConnector1">
                          <a:avLst/>
                        </a:prstGeom>
                        <a:ln>
                          <a:solidFill>
                            <a:schemeClr val="tx1"/>
                          </a:solidFill>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_x0000_s1026" o:spid="_x0000_s1026" o:spt="32" type="#_x0000_t32" style="position:absolute;left:0pt;flip:x;margin-left:335.15pt;margin-top:4.35pt;height:13pt;width:25.4pt;z-index:251722752;mso-width-relative:page;mso-height-relative:page;" filled="f" stroked="t" coordsize="21600,21600" o:gfxdata="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&#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">
                <v:fill on="f" focussize="0,0"/>
                <v:stroke color="#000000 [3213]" joinstyle="round" endarrow="open"/>
                <v:imagedata o:title=""/>
                <o:lock v:ext="edit" aspectratio="f"/>
              </v:shape>
            </w:pict>
          </mc:Fallback>
        </mc:AlternateContent>
      </w:r>
    </w:p>
    <w:p w14:paraId="3D756EB8">
      <w:pPr>
        <w:bidi w:val="0"/>
        <w:rPr>
          <w:rFonts w:hint="eastAsia"/>
          <w:color w:val="auto"/>
          <w:lang w:val="en-US" w:eastAsia="zh-CN"/>
        </w:rPr>
      </w:pPr>
      <w:r>
        <w:rPr>
          <w:rFonts w:hint="eastAsia" w:ascii="方正小标宋简体" w:eastAsia="方正小标宋简体"/>
          <w:snapToGrid/>
          <w:color w:val="auto"/>
          <w:sz w:val="32"/>
          <w:szCs w:val="32"/>
          <w:highlight w:val="none"/>
          <w:lang w:eastAsia="zh-CN"/>
        </w:rPr>
        <mc:AlternateContent>
          <mc:Choice Requires="wps">
            <w:drawing>
              <wp:anchor distT="0" distB="0" distL="114300" distR="114300" simplePos="0" relativeHeight="251716608" behindDoc="0" locked="0" layoutInCell="1" allowOverlap="1">
                <wp:simplePos x="0" y="0"/>
                <wp:positionH relativeFrom="column">
                  <wp:posOffset>4918710</wp:posOffset>
                </wp:positionH>
                <wp:positionV relativeFrom="paragraph">
                  <wp:posOffset>116205</wp:posOffset>
                </wp:positionV>
                <wp:extent cx="990600" cy="1136650"/>
                <wp:effectExtent l="4445" t="4445" r="10795" b="18415"/>
                <wp:wrapNone/>
                <wp:docPr id="61" name="文本框 61"/>
                <wp:cNvGraphicFramePr/>
                <a:graphic xmlns:a="http://schemas.openxmlformats.org/drawingml/2006/main">
                  <a:graphicData uri="http://schemas.microsoft.com/office/word/2010/wordprocessingShape">
                    <wps:wsp>
                      <wps:cNvSpPr txBox="1"/>
                      <wps:spPr>
                        <a:xfrm>
                          <a:off x="0" y="0"/>
                          <a:ext cx="990600" cy="113665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0343F79D">
                            <w:pPr>
                              <w:rPr>
                                <w:lang w:eastAsia="zh-CN"/>
                              </w:rPr>
                            </w:pPr>
                            <w:r>
                              <w:rPr>
                                <w:rFonts w:hint="eastAsia" w:ascii="宋体" w:hAnsi="宋体" w:eastAsia="宋体" w:cs="宋体"/>
                                <w:snapToGrid w:val="0"/>
                                <w:color w:val="000000"/>
                                <w:kern w:val="0"/>
                                <w:sz w:val="22"/>
                                <w:szCs w:val="22"/>
                                <w:lang w:eastAsia="zh-CN"/>
                              </w:rPr>
                              <w:t>二是征迁，对于规划调整为公共设施用地的，由属地政府进行征迁。</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387.3pt;margin-top:9.15pt;height:89.5pt;width:78pt;z-index:251716608;mso-width-relative:page;mso-height-relative:page;" fillcolor="#FFFFFF [3201]" filled="t" stroked="t" coordsize="21600,21600" o:gfxdata="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">
                <v:fill on="t" focussize="0,0"/>
                <v:stroke weight="0.5pt" color="#000000 [3204]" joinstyle="round"/>
                <v:imagedata o:title=""/>
                <o:lock v:ext="edit" aspectratio="f"/>
                <v:textbox>
                  <w:txbxContent>
                    <w:p w14:paraId="0343F79D">
                      <w:pPr>
                        <w:rPr>
                          <w:lang w:eastAsia="zh-CN"/>
                        </w:rPr>
                      </w:pPr>
                      <w:r>
                        <w:rPr>
                          <w:rFonts w:hint="eastAsia" w:ascii="宋体" w:hAnsi="宋体" w:eastAsia="宋体" w:cs="宋体"/>
                          <w:snapToGrid w:val="0"/>
                          <w:color w:val="000000"/>
                          <w:kern w:val="0"/>
                          <w:sz w:val="22"/>
                          <w:szCs w:val="22"/>
                          <w:lang w:eastAsia="zh-CN"/>
                        </w:rPr>
                        <w:t>二是征迁，对于规划调整为公共设施用地的，由属地政府进行征迁。</w:t>
                      </w:r>
                    </w:p>
                  </w:txbxContent>
                </v:textbox>
              </v:shape>
            </w:pict>
          </mc:Fallback>
        </mc:AlternateContent>
      </w:r>
      <w:r>
        <w:rPr>
          <w:rFonts w:hint="eastAsia" w:ascii="方正小标宋简体" w:eastAsia="方正小标宋简体"/>
          <w:snapToGrid/>
          <w:color w:val="auto"/>
          <w:sz w:val="32"/>
          <w:szCs w:val="32"/>
          <w:highlight w:val="none"/>
          <w:lang w:eastAsia="zh-CN"/>
        </w:rPr>
        <mc:AlternateContent>
          <mc:Choice Requires="wps">
            <w:drawing>
              <wp:anchor distT="0" distB="0" distL="114300" distR="114300" simplePos="0" relativeHeight="251715584" behindDoc="0" locked="0" layoutInCell="1" allowOverlap="1">
                <wp:simplePos x="0" y="0"/>
                <wp:positionH relativeFrom="column">
                  <wp:posOffset>3023235</wp:posOffset>
                </wp:positionH>
                <wp:positionV relativeFrom="paragraph">
                  <wp:posOffset>95250</wp:posOffset>
                </wp:positionV>
                <wp:extent cx="1835785" cy="1344930"/>
                <wp:effectExtent l="4445" t="4445" r="17780" b="5715"/>
                <wp:wrapNone/>
                <wp:docPr id="60" name="文本框 60"/>
                <wp:cNvGraphicFramePr/>
                <a:graphic xmlns:a="http://schemas.openxmlformats.org/drawingml/2006/main">
                  <a:graphicData uri="http://schemas.microsoft.com/office/word/2010/wordprocessingShape">
                    <wps:wsp>
                      <wps:cNvSpPr txBox="1"/>
                      <wps:spPr>
                        <a:xfrm>
                          <a:off x="0" y="0"/>
                          <a:ext cx="1835785" cy="134493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25C671C8">
                            <w:pPr>
                              <w:rPr>
                                <w:lang w:eastAsia="zh-CN"/>
                              </w:rPr>
                            </w:pPr>
                            <w:r>
                              <w:rPr>
                                <w:rFonts w:hint="eastAsia" w:ascii="宋体" w:hAnsi="宋体" w:eastAsia="宋体" w:cs="宋体"/>
                                <w:snapToGrid w:val="0"/>
                                <w:color w:val="000000"/>
                                <w:kern w:val="0"/>
                                <w:sz w:val="22"/>
                                <w:szCs w:val="22"/>
                                <w:lang w:eastAsia="zh-CN"/>
                              </w:rPr>
                              <w:t>一是收购，由原用地单位提出收购申请，储备中心或国企平台公司按原出让地价进行收购，由属地政府或园区重新招商，并根据新招商项目的土地用途重新组织评估出让。</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238.05pt;margin-top:7.5pt;height:105.9pt;width:144.55pt;z-index:251715584;mso-width-relative:page;mso-height-relative:page;" fillcolor="#FFFFFF [3201]" filled="t" stroked="t" coordsize="21600,21600" o:gfxdata="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">
                <v:fill on="t" focussize="0,0"/>
                <v:stroke weight="0.5pt" color="#000000 [3204]" joinstyle="round"/>
                <v:imagedata o:title=""/>
                <o:lock v:ext="edit" aspectratio="f"/>
                <v:textbox>
                  <w:txbxContent>
                    <w:p w14:paraId="25C671C8">
                      <w:pPr>
                        <w:rPr>
                          <w:lang w:eastAsia="zh-CN"/>
                        </w:rPr>
                      </w:pPr>
                      <w:r>
                        <w:rPr>
                          <w:rFonts w:hint="eastAsia" w:ascii="宋体" w:hAnsi="宋体" w:eastAsia="宋体" w:cs="宋体"/>
                          <w:snapToGrid w:val="0"/>
                          <w:color w:val="000000"/>
                          <w:kern w:val="0"/>
                          <w:sz w:val="22"/>
                          <w:szCs w:val="22"/>
                          <w:lang w:eastAsia="zh-CN"/>
                        </w:rPr>
                        <w:t>一是收购，由原用地单位提出收购申请，储备中心或国企平台公司按原出让地价进行收购，由属地政府或园区重新招商，并根据新招商项目的土地用途重新组织评估出让。</w:t>
                      </w:r>
                    </w:p>
                  </w:txbxContent>
                </v:textbox>
              </v:shape>
            </w:pict>
          </mc:Fallback>
        </mc:AlternateContent>
      </w:r>
    </w:p>
    <w:p w14:paraId="760B1173">
      <w:pPr>
        <w:bidi w:val="0"/>
        <w:rPr>
          <w:rFonts w:hint="eastAsia"/>
          <w:color w:val="auto"/>
          <w:lang w:val="en-US" w:eastAsia="zh-CN"/>
        </w:rPr>
      </w:pPr>
    </w:p>
    <w:p w14:paraId="643612D4">
      <w:pPr>
        <w:bidi w:val="0"/>
        <w:rPr>
          <w:rFonts w:hint="eastAsia"/>
          <w:color w:val="auto"/>
          <w:lang w:val="en-US" w:eastAsia="zh-CN"/>
        </w:rPr>
      </w:pPr>
    </w:p>
    <w:p w14:paraId="43E06105">
      <w:pPr>
        <w:bidi w:val="0"/>
        <w:rPr>
          <w:rFonts w:hint="eastAsia"/>
          <w:color w:val="auto"/>
          <w:lang w:val="en-US" w:eastAsia="zh-CN"/>
        </w:rPr>
      </w:pPr>
    </w:p>
    <w:p w14:paraId="11F14730">
      <w:pPr>
        <w:bidi w:val="0"/>
        <w:rPr>
          <w:rFonts w:hint="eastAsia"/>
          <w:color w:val="auto"/>
          <w:lang w:val="en-US" w:eastAsia="zh-CN"/>
        </w:rPr>
      </w:pPr>
    </w:p>
    <w:p w14:paraId="44431939">
      <w:pPr>
        <w:bidi w:val="0"/>
        <w:rPr>
          <w:rFonts w:hint="eastAsia"/>
          <w:color w:val="auto"/>
          <w:lang w:val="en-US" w:eastAsia="zh-CN"/>
        </w:rPr>
      </w:pPr>
    </w:p>
    <w:p w14:paraId="62DA48B7">
      <w:pPr>
        <w:bidi w:val="0"/>
        <w:rPr>
          <w:rFonts w:hint="eastAsia"/>
          <w:color w:val="auto"/>
          <w:lang w:val="en-US" w:eastAsia="zh-CN"/>
        </w:rPr>
      </w:pPr>
    </w:p>
    <w:p w14:paraId="3A9D2E30">
      <w:pPr>
        <w:bidi w:val="0"/>
        <w:rPr>
          <w:rFonts w:hint="eastAsia"/>
          <w:color w:val="auto"/>
          <w:lang w:val="en-US" w:eastAsia="zh-CN"/>
        </w:rPr>
      </w:pPr>
    </w:p>
    <w:p w14:paraId="6E763EBB">
      <w:pPr>
        <w:bidi w:val="0"/>
        <w:rPr>
          <w:rFonts w:hint="eastAsia"/>
          <w:color w:val="auto"/>
          <w:lang w:val="en-US" w:eastAsia="zh-CN"/>
        </w:rPr>
      </w:pPr>
    </w:p>
    <w:p w14:paraId="539711B6">
      <w:pPr>
        <w:bidi w:val="0"/>
        <w:rPr>
          <w:rFonts w:hint="eastAsia"/>
          <w:color w:val="auto"/>
          <w:lang w:val="en-US" w:eastAsia="zh-CN"/>
        </w:rPr>
      </w:pPr>
      <w:r>
        <w:rPr>
          <w:rFonts w:hint="eastAsia" w:ascii="方正小标宋简体" w:eastAsia="方正小标宋简体"/>
          <w:snapToGrid/>
          <w:color w:val="auto"/>
          <w:sz w:val="32"/>
          <w:szCs w:val="32"/>
          <w:highlight w:val="none"/>
          <w:lang w:eastAsia="zh-CN"/>
        </w:rPr>
        <mc:AlternateContent>
          <mc:Choice Requires="wps">
            <w:drawing>
              <wp:anchor distT="0" distB="0" distL="114300" distR="114300" simplePos="0" relativeHeight="251717632" behindDoc="0" locked="0" layoutInCell="1" allowOverlap="1">
                <wp:simplePos x="0" y="0"/>
                <wp:positionH relativeFrom="column">
                  <wp:posOffset>1209675</wp:posOffset>
                </wp:positionH>
                <wp:positionV relativeFrom="paragraph">
                  <wp:posOffset>147955</wp:posOffset>
                </wp:positionV>
                <wp:extent cx="5715" cy="170815"/>
                <wp:effectExtent l="46355" t="0" r="59690" b="10795"/>
                <wp:wrapNone/>
                <wp:docPr id="62" name="直接箭头连接符 62"/>
                <wp:cNvGraphicFramePr/>
                <a:graphic xmlns:a="http://schemas.openxmlformats.org/drawingml/2006/main">
                  <a:graphicData uri="http://schemas.microsoft.com/office/word/2010/wordprocessingShape">
                    <wps:wsp>
                      <wps:cNvCnPr/>
                      <wps:spPr>
                        <a:xfrm>
                          <a:off x="0" y="0"/>
                          <a:ext cx="5715" cy="170815"/>
                        </a:xfrm>
                        <a:prstGeom prst="straightConnector1">
                          <a:avLst/>
                        </a:prstGeom>
                        <a:ln>
                          <a:solidFill>
                            <a:schemeClr val="tx1"/>
                          </a:solidFill>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_x0000_s1026" o:spid="_x0000_s1026" o:spt="32" type="#_x0000_t32" style="position:absolute;left:0pt;margin-left:95.25pt;margin-top:11.65pt;height:13.45pt;width:0.45pt;z-index:251717632;mso-width-relative:page;mso-height-relative:page;" filled="f" stroked="t" coordsize="21600,21600" o:gfxdata="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">
                <v:fill on="f" focussize="0,0"/>
                <v:stroke color="#000000 [3213]" joinstyle="round" endarrow="open"/>
                <v:imagedata o:title=""/>
                <o:lock v:ext="edit" aspectratio="f"/>
              </v:shape>
            </w:pict>
          </mc:Fallback>
        </mc:AlternateContent>
      </w:r>
    </w:p>
    <w:p w14:paraId="6432BFF4">
      <w:pPr>
        <w:bidi w:val="0"/>
        <w:rPr>
          <w:rFonts w:hint="eastAsia"/>
          <w:color w:val="auto"/>
          <w:lang w:val="en-US" w:eastAsia="zh-CN"/>
        </w:rPr>
      </w:pPr>
      <w:r>
        <w:rPr>
          <w:rFonts w:hint="eastAsia" w:ascii="方正小标宋简体" w:eastAsia="方正小标宋简体"/>
          <w:snapToGrid/>
          <w:color w:val="auto"/>
          <w:sz w:val="32"/>
          <w:szCs w:val="32"/>
          <w:highlight w:val="none"/>
          <w:lang w:eastAsia="zh-CN"/>
        </w:rPr>
        <mc:AlternateContent>
          <mc:Choice Requires="wps">
            <w:drawing>
              <wp:anchor distT="0" distB="0" distL="114300" distR="114300" simplePos="0" relativeHeight="251719680" behindDoc="0" locked="0" layoutInCell="1" allowOverlap="1">
                <wp:simplePos x="0" y="0"/>
                <wp:positionH relativeFrom="column">
                  <wp:posOffset>4459605</wp:posOffset>
                </wp:positionH>
                <wp:positionV relativeFrom="paragraph">
                  <wp:posOffset>24130</wp:posOffset>
                </wp:positionV>
                <wp:extent cx="3810" cy="165735"/>
                <wp:effectExtent l="47625" t="0" r="60325" b="1905"/>
                <wp:wrapNone/>
                <wp:docPr id="64" name="直接箭头连接符 64"/>
                <wp:cNvGraphicFramePr/>
                <a:graphic xmlns:a="http://schemas.openxmlformats.org/drawingml/2006/main">
                  <a:graphicData uri="http://schemas.microsoft.com/office/word/2010/wordprocessingShape">
                    <wps:wsp>
                      <wps:cNvCnPr/>
                      <wps:spPr>
                        <a:xfrm>
                          <a:off x="0" y="0"/>
                          <a:ext cx="3810" cy="165735"/>
                        </a:xfrm>
                        <a:prstGeom prst="straightConnector1">
                          <a:avLst/>
                        </a:prstGeom>
                        <a:ln>
                          <a:solidFill>
                            <a:schemeClr val="tx1"/>
                          </a:solidFill>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_x0000_s1026" o:spid="_x0000_s1026" o:spt="32" type="#_x0000_t32" style="position:absolute;left:0pt;margin-left:351.15pt;margin-top:1.9pt;height:13.05pt;width:0.3pt;z-index:251719680;mso-width-relative:page;mso-height-relative:page;" filled="f" stroked="t" coordsize="21600,21600" o:gfxdata="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">
                <v:fill on="f" focussize="0,0"/>
                <v:stroke color="#000000 [3213]" joinstyle="round" endarrow="open"/>
                <v:imagedata o:title=""/>
                <o:lock v:ext="edit" aspectratio="f"/>
              </v:shape>
            </w:pict>
          </mc:Fallback>
        </mc:AlternateContent>
      </w:r>
    </w:p>
    <w:p w14:paraId="64EC2652">
      <w:pPr>
        <w:bidi w:val="0"/>
        <w:rPr>
          <w:rFonts w:hint="eastAsia"/>
          <w:color w:val="auto"/>
          <w:lang w:val="en-US" w:eastAsia="zh-CN"/>
        </w:rPr>
      </w:pPr>
      <w:r>
        <w:rPr>
          <w:rFonts w:hint="eastAsia" w:ascii="方正小标宋简体" w:eastAsia="方正小标宋简体"/>
          <w:snapToGrid/>
          <w:color w:val="auto"/>
          <w:sz w:val="32"/>
          <w:szCs w:val="32"/>
          <w:highlight w:val="none"/>
          <w:lang w:eastAsia="zh-CN"/>
        </w:rPr>
        <mc:AlternateContent>
          <mc:Choice Requires="wps">
            <w:drawing>
              <wp:anchor distT="0" distB="0" distL="114300" distR="114300" simplePos="0" relativeHeight="251720704" behindDoc="0" locked="0" layoutInCell="1" allowOverlap="1">
                <wp:simplePos x="0" y="0"/>
                <wp:positionH relativeFrom="column">
                  <wp:posOffset>2865120</wp:posOffset>
                </wp:positionH>
                <wp:positionV relativeFrom="paragraph">
                  <wp:posOffset>76835</wp:posOffset>
                </wp:positionV>
                <wp:extent cx="3340735" cy="2248535"/>
                <wp:effectExtent l="4445" t="4445" r="7620" b="10160"/>
                <wp:wrapNone/>
                <wp:docPr id="65" name="文本框 65"/>
                <wp:cNvGraphicFramePr/>
                <a:graphic xmlns:a="http://schemas.openxmlformats.org/drawingml/2006/main">
                  <a:graphicData uri="http://schemas.microsoft.com/office/word/2010/wordprocessingShape">
                    <wps:wsp>
                      <wps:cNvSpPr txBox="1"/>
                      <wps:spPr>
                        <a:xfrm>
                          <a:off x="0" y="0"/>
                          <a:ext cx="3340735" cy="224853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22282476">
                            <w:pPr>
                              <w:kinsoku/>
                              <w:overflowPunct w:val="0"/>
                              <w:rPr>
                                <w:rFonts w:hint="eastAsia" w:ascii="宋体" w:hAnsi="宋体" w:eastAsia="宋体" w:cs="宋体"/>
                                <w:sz w:val="24"/>
                                <w:szCs w:val="24"/>
                                <w:lang w:eastAsia="zh-CN"/>
                              </w:rPr>
                            </w:pPr>
                            <w:r>
                              <w:rPr>
                                <w:rFonts w:hint="eastAsia" w:ascii="宋体" w:hAnsi="宋体" w:eastAsia="宋体" w:cs="宋体"/>
                                <w:b/>
                                <w:sz w:val="24"/>
                                <w:szCs w:val="24"/>
                                <w:lang w:eastAsia="zh-CN"/>
                              </w:rPr>
                              <w:t>处置标准：</w:t>
                            </w:r>
                            <w:r>
                              <w:rPr>
                                <w:rFonts w:hint="eastAsia" w:ascii="宋体" w:hAnsi="宋体" w:eastAsia="宋体" w:cs="宋体"/>
                                <w:sz w:val="24"/>
                                <w:szCs w:val="24"/>
                                <w:lang w:eastAsia="zh-CN"/>
                              </w:rPr>
                              <w:t>以收储土地为准。</w:t>
                            </w:r>
                          </w:p>
                          <w:p w14:paraId="09E6DDA3">
                            <w:pPr>
                              <w:widowControl w:val="0"/>
                              <w:kinsoku/>
                              <w:overflowPunct w:val="0"/>
                              <w:autoSpaceDE w:val="0"/>
                              <w:autoSpaceDN w:val="0"/>
                              <w:adjustRightInd w:val="0"/>
                              <w:snapToGrid w:val="0"/>
                              <w:jc w:val="left"/>
                              <w:textAlignment w:val="baseline"/>
                              <w:rPr>
                                <w:rFonts w:hint="eastAsia" w:ascii="宋体" w:hAnsi="宋体" w:eastAsia="宋体" w:cs="宋体"/>
                                <w:sz w:val="24"/>
                                <w:szCs w:val="24"/>
                                <w:lang w:eastAsia="zh-CN"/>
                              </w:rPr>
                            </w:pPr>
                            <w:r>
                              <w:rPr>
                                <w:rFonts w:hint="eastAsia" w:ascii="宋体" w:hAnsi="宋体" w:eastAsia="宋体" w:cs="宋体"/>
                                <w:sz w:val="24"/>
                                <w:szCs w:val="24"/>
                                <w:lang w:eastAsia="zh-CN"/>
                              </w:rPr>
                              <w:t>收储土地：</w:t>
                            </w:r>
                            <w:r>
                              <w:rPr>
                                <w:rFonts w:hint="eastAsia" w:ascii="宋体" w:hAnsi="宋体" w:eastAsia="宋体" w:cs="宋体"/>
                                <w:snapToGrid w:val="0"/>
                                <w:color w:val="000000"/>
                                <w:kern w:val="0"/>
                                <w:sz w:val="22"/>
                                <w:szCs w:val="22"/>
                                <w:lang w:eastAsia="zh-CN"/>
                              </w:rPr>
                              <w:t>签订土地收购协议或通过征迁原土地使用权注销，并取得政府收回土地使用权的批复。</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225.6pt;margin-top:6.05pt;height:177.05pt;width:263.05pt;z-index:251720704;mso-width-relative:page;mso-height-relative:page;" fillcolor="#FFFFFF [3201]" filled="t" stroked="t" coordsize="21600,21600" o:gfxdata="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">
                <v:fill on="t" focussize="0,0"/>
                <v:stroke weight="0.5pt" color="#000000 [3204]" joinstyle="round"/>
                <v:imagedata o:title=""/>
                <o:lock v:ext="edit" aspectratio="f"/>
                <v:textbox>
                  <w:txbxContent>
                    <w:p w14:paraId="22282476">
                      <w:pPr>
                        <w:kinsoku/>
                        <w:overflowPunct w:val="0"/>
                        <w:rPr>
                          <w:rFonts w:hint="eastAsia" w:ascii="宋体" w:hAnsi="宋体" w:eastAsia="宋体" w:cs="宋体"/>
                          <w:sz w:val="24"/>
                          <w:szCs w:val="24"/>
                          <w:lang w:eastAsia="zh-CN"/>
                        </w:rPr>
                      </w:pPr>
                      <w:r>
                        <w:rPr>
                          <w:rFonts w:hint="eastAsia" w:ascii="宋体" w:hAnsi="宋体" w:eastAsia="宋体" w:cs="宋体"/>
                          <w:b/>
                          <w:sz w:val="24"/>
                          <w:szCs w:val="24"/>
                          <w:lang w:eastAsia="zh-CN"/>
                        </w:rPr>
                        <w:t>处置标准：</w:t>
                      </w:r>
                      <w:r>
                        <w:rPr>
                          <w:rFonts w:hint="eastAsia" w:ascii="宋体" w:hAnsi="宋体" w:eastAsia="宋体" w:cs="宋体"/>
                          <w:sz w:val="24"/>
                          <w:szCs w:val="24"/>
                          <w:lang w:eastAsia="zh-CN"/>
                        </w:rPr>
                        <w:t>以收储土地为准。</w:t>
                      </w:r>
                    </w:p>
                    <w:p w14:paraId="09E6DDA3">
                      <w:pPr>
                        <w:widowControl w:val="0"/>
                        <w:kinsoku/>
                        <w:overflowPunct w:val="0"/>
                        <w:autoSpaceDE w:val="0"/>
                        <w:autoSpaceDN w:val="0"/>
                        <w:adjustRightInd w:val="0"/>
                        <w:snapToGrid w:val="0"/>
                        <w:jc w:val="left"/>
                        <w:textAlignment w:val="baseline"/>
                        <w:rPr>
                          <w:rFonts w:hint="eastAsia" w:ascii="宋体" w:hAnsi="宋体" w:eastAsia="宋体" w:cs="宋体"/>
                          <w:sz w:val="24"/>
                          <w:szCs w:val="24"/>
                          <w:lang w:eastAsia="zh-CN"/>
                        </w:rPr>
                      </w:pPr>
                      <w:r>
                        <w:rPr>
                          <w:rFonts w:hint="eastAsia" w:ascii="宋体" w:hAnsi="宋体" w:eastAsia="宋体" w:cs="宋体"/>
                          <w:sz w:val="24"/>
                          <w:szCs w:val="24"/>
                          <w:lang w:eastAsia="zh-CN"/>
                        </w:rPr>
                        <w:t>收储土地：</w:t>
                      </w:r>
                      <w:r>
                        <w:rPr>
                          <w:rFonts w:hint="eastAsia" w:ascii="宋体" w:hAnsi="宋体" w:eastAsia="宋体" w:cs="宋体"/>
                          <w:snapToGrid w:val="0"/>
                          <w:color w:val="000000"/>
                          <w:kern w:val="0"/>
                          <w:sz w:val="22"/>
                          <w:szCs w:val="22"/>
                          <w:lang w:eastAsia="zh-CN"/>
                        </w:rPr>
                        <w:t>签订土地收购协议或通过征迁原土地使用权注销，并取得政府收回土地使用权的批复。</w:t>
                      </w:r>
                    </w:p>
                  </w:txbxContent>
                </v:textbox>
              </v:shape>
            </w:pict>
          </mc:Fallback>
        </mc:AlternateContent>
      </w:r>
      <w:r>
        <w:rPr>
          <w:rFonts w:hint="eastAsia" w:ascii="方正小标宋简体" w:eastAsia="方正小标宋简体"/>
          <w:snapToGrid/>
          <w:color w:val="auto"/>
          <w:sz w:val="32"/>
          <w:szCs w:val="32"/>
          <w:highlight w:val="none"/>
          <w:lang w:eastAsia="zh-CN"/>
        </w:rPr>
        <mc:AlternateContent>
          <mc:Choice Requires="wps">
            <w:drawing>
              <wp:anchor distT="0" distB="0" distL="114300" distR="114300" simplePos="0" relativeHeight="251718656" behindDoc="0" locked="0" layoutInCell="1" allowOverlap="1">
                <wp:simplePos x="0" y="0"/>
                <wp:positionH relativeFrom="column">
                  <wp:posOffset>-177165</wp:posOffset>
                </wp:positionH>
                <wp:positionV relativeFrom="paragraph">
                  <wp:posOffset>51435</wp:posOffset>
                </wp:positionV>
                <wp:extent cx="2962910" cy="2284095"/>
                <wp:effectExtent l="4445" t="4445" r="8255" b="16510"/>
                <wp:wrapNone/>
                <wp:docPr id="63" name="文本框 63"/>
                <wp:cNvGraphicFramePr/>
                <a:graphic xmlns:a="http://schemas.openxmlformats.org/drawingml/2006/main">
                  <a:graphicData uri="http://schemas.microsoft.com/office/word/2010/wordprocessingShape">
                    <wps:wsp>
                      <wps:cNvSpPr txBox="1"/>
                      <wps:spPr>
                        <a:xfrm>
                          <a:off x="0" y="0"/>
                          <a:ext cx="2962910" cy="228409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350EE901">
                            <w:pPr>
                              <w:widowControl w:val="0"/>
                              <w:kinsoku/>
                              <w:overflowPunct w:val="0"/>
                              <w:autoSpaceDE w:val="0"/>
                              <w:autoSpaceDN w:val="0"/>
                              <w:adjustRightInd w:val="0"/>
                              <w:snapToGrid w:val="0"/>
                              <w:jc w:val="left"/>
                              <w:textAlignment w:val="baseline"/>
                              <w:rPr>
                                <w:rFonts w:ascii="宋体" w:hAnsi="宋体" w:eastAsia="宋体" w:cs="宋体"/>
                                <w:sz w:val="24"/>
                                <w:szCs w:val="24"/>
                                <w:lang w:eastAsia="zh-CN"/>
                              </w:rPr>
                            </w:pPr>
                            <w:r>
                              <w:rPr>
                                <w:rFonts w:hint="eastAsia" w:ascii="宋体" w:hAnsi="宋体" w:eastAsia="宋体" w:cs="宋体"/>
                                <w:b/>
                                <w:sz w:val="24"/>
                                <w:szCs w:val="24"/>
                                <w:lang w:eastAsia="zh-CN"/>
                              </w:rPr>
                              <w:t>处置标准：</w:t>
                            </w:r>
                            <w:r>
                              <w:rPr>
                                <w:rFonts w:hint="eastAsia" w:ascii="宋体" w:hAnsi="宋体" w:eastAsia="宋体" w:cs="宋体"/>
                                <w:snapToGrid w:val="0"/>
                                <w:color w:val="000000"/>
                                <w:kern w:val="0"/>
                                <w:sz w:val="22"/>
                                <w:szCs w:val="22"/>
                                <w:lang w:eastAsia="zh-CN"/>
                              </w:rPr>
                              <w:t>以完成竣工或余地部分建设50%以上</w:t>
                            </w:r>
                            <w:r>
                              <w:rPr>
                                <w:rFonts w:hint="eastAsia" w:ascii="宋体" w:hAnsi="宋体" w:eastAsia="宋体" w:cs="宋体"/>
                                <w:sz w:val="24"/>
                                <w:szCs w:val="24"/>
                                <w:lang w:eastAsia="zh-CN"/>
                              </w:rPr>
                              <w:t>。</w:t>
                            </w:r>
                          </w:p>
                          <w:p w14:paraId="6E5CDA1E">
                            <w:pPr>
                              <w:widowControl w:val="0"/>
                              <w:kinsoku/>
                              <w:overflowPunct w:val="0"/>
                              <w:autoSpaceDE w:val="0"/>
                              <w:autoSpaceDN w:val="0"/>
                              <w:adjustRightInd w:val="0"/>
                              <w:snapToGrid w:val="0"/>
                              <w:jc w:val="left"/>
                              <w:textAlignment w:val="baseline"/>
                              <w:rPr>
                                <w:rFonts w:hint="eastAsia" w:ascii="宋体" w:hAnsi="宋体" w:eastAsia="宋体" w:cs="宋体"/>
                                <w:snapToGrid w:val="0"/>
                                <w:color w:val="000000"/>
                                <w:kern w:val="0"/>
                                <w:sz w:val="22"/>
                                <w:szCs w:val="22"/>
                                <w:lang w:eastAsia="zh-CN"/>
                              </w:rPr>
                            </w:pPr>
                            <w:r>
                              <w:rPr>
                                <w:rFonts w:hint="eastAsia" w:ascii="宋体" w:hAnsi="宋体" w:eastAsia="宋体" w:cs="宋体"/>
                                <w:snapToGrid w:val="0"/>
                                <w:color w:val="000000"/>
                                <w:kern w:val="0"/>
                                <w:sz w:val="22"/>
                                <w:szCs w:val="22"/>
                                <w:lang w:eastAsia="zh-CN"/>
                              </w:rPr>
                              <w:t>竣工标准：用地单位完成用地范围内所有建筑工程后，并组织建设、勘察、设计、施工、监理等单位进行“五方验收”， 形成《房屋建筑工程竣工验收报告》。也</w:t>
                            </w:r>
                            <w:r>
                              <w:rPr>
                                <w:rFonts w:hint="eastAsia" w:ascii="宋体" w:hAnsi="宋体" w:eastAsia="宋体" w:cs="宋体"/>
                                <w:snapToGrid w:val="0"/>
                                <w:color w:val="000000"/>
                                <w:kern w:val="0"/>
                                <w:sz w:val="22"/>
                                <w:szCs w:val="22"/>
                                <w:lang w:val="en-US" w:eastAsia="zh-CN"/>
                              </w:rPr>
                              <w:t>可采用</w:t>
                            </w:r>
                            <w:r>
                              <w:rPr>
                                <w:rFonts w:hint="eastAsia" w:ascii="宋体" w:hAnsi="宋体" w:eastAsia="宋体" w:cs="宋体"/>
                                <w:snapToGrid w:val="0"/>
                                <w:color w:val="000000"/>
                                <w:kern w:val="0"/>
                                <w:sz w:val="22"/>
                                <w:szCs w:val="22"/>
                                <w:lang w:eastAsia="zh-CN"/>
                              </w:rPr>
                              <w:t>经项目经理和施工单位有关负责人审核签字</w:t>
                            </w:r>
                            <w:r>
                              <w:rPr>
                                <w:rFonts w:hint="eastAsia" w:ascii="宋体" w:hAnsi="宋体" w:eastAsia="宋体" w:cs="宋体"/>
                                <w:snapToGrid w:val="0"/>
                                <w:color w:val="000000"/>
                                <w:kern w:val="0"/>
                                <w:sz w:val="22"/>
                                <w:szCs w:val="22"/>
                                <w:lang w:val="en-US" w:eastAsia="zh-CN"/>
                              </w:rPr>
                              <w:t>的</w:t>
                            </w:r>
                            <w:r>
                              <w:rPr>
                                <w:rFonts w:hint="eastAsia" w:ascii="宋体" w:hAnsi="宋体" w:eastAsia="宋体" w:cs="宋体"/>
                                <w:snapToGrid w:val="0"/>
                                <w:color w:val="000000"/>
                                <w:kern w:val="0"/>
                                <w:sz w:val="22"/>
                                <w:szCs w:val="22"/>
                                <w:lang w:eastAsia="zh-CN"/>
                              </w:rPr>
                              <w:t>工程竣工报告，</w:t>
                            </w:r>
                            <w:r>
                              <w:rPr>
                                <w:rFonts w:hint="eastAsia" w:ascii="宋体" w:hAnsi="宋体" w:eastAsia="宋体" w:cs="宋体"/>
                                <w:snapToGrid w:val="0"/>
                                <w:color w:val="000000"/>
                                <w:kern w:val="0"/>
                                <w:sz w:val="22"/>
                                <w:szCs w:val="22"/>
                                <w:lang w:val="en-US" w:eastAsia="zh-CN"/>
                              </w:rPr>
                              <w:t>或提供</w:t>
                            </w:r>
                            <w:r>
                              <w:rPr>
                                <w:rFonts w:hint="eastAsia" w:ascii="宋体" w:hAnsi="宋体" w:eastAsia="宋体" w:cs="宋体"/>
                                <w:snapToGrid w:val="0"/>
                                <w:color w:val="000000"/>
                                <w:kern w:val="0"/>
                                <w:sz w:val="22"/>
                                <w:szCs w:val="22"/>
                                <w:lang w:eastAsia="zh-CN"/>
                              </w:rPr>
                              <w:t>经总监理工程师和监理单位有关负责人审核签字</w:t>
                            </w:r>
                            <w:r>
                              <w:rPr>
                                <w:rFonts w:hint="eastAsia" w:ascii="宋体" w:hAnsi="宋体" w:eastAsia="宋体" w:cs="宋体"/>
                                <w:snapToGrid w:val="0"/>
                                <w:color w:val="000000"/>
                                <w:kern w:val="0"/>
                                <w:sz w:val="22"/>
                                <w:szCs w:val="22"/>
                                <w:lang w:val="en-US" w:eastAsia="zh-CN"/>
                              </w:rPr>
                              <w:t>的</w:t>
                            </w:r>
                            <w:r>
                              <w:rPr>
                                <w:rFonts w:hint="eastAsia" w:ascii="宋体" w:hAnsi="宋体" w:eastAsia="宋体" w:cs="宋体"/>
                                <w:snapToGrid w:val="0"/>
                                <w:color w:val="000000"/>
                                <w:kern w:val="0"/>
                                <w:sz w:val="22"/>
                                <w:szCs w:val="22"/>
                                <w:lang w:eastAsia="zh-CN"/>
                              </w:rPr>
                              <w:t>工程质量评估报告，</w:t>
                            </w:r>
                            <w:r>
                              <w:rPr>
                                <w:rFonts w:hint="eastAsia" w:ascii="宋体" w:hAnsi="宋体" w:eastAsia="宋体" w:cs="宋体"/>
                                <w:snapToGrid w:val="0"/>
                                <w:color w:val="000000"/>
                                <w:kern w:val="0"/>
                                <w:sz w:val="22"/>
                                <w:szCs w:val="22"/>
                                <w:lang w:val="en-US" w:eastAsia="zh-CN"/>
                              </w:rPr>
                              <w:t>以及</w:t>
                            </w:r>
                            <w:r>
                              <w:rPr>
                                <w:rFonts w:hint="eastAsia" w:ascii="宋体" w:hAnsi="宋体" w:eastAsia="宋体" w:cs="宋体"/>
                                <w:snapToGrid w:val="0"/>
                                <w:color w:val="000000"/>
                                <w:kern w:val="0"/>
                                <w:sz w:val="22"/>
                                <w:szCs w:val="22"/>
                                <w:lang w:eastAsia="zh-CN"/>
                              </w:rPr>
                              <w:t>经该项目勘察、设计负责人和勘察、设计单位有关负责人审核签字</w:t>
                            </w:r>
                            <w:r>
                              <w:rPr>
                                <w:rFonts w:hint="eastAsia" w:ascii="宋体" w:hAnsi="宋体" w:eastAsia="宋体" w:cs="宋体"/>
                                <w:snapToGrid w:val="0"/>
                                <w:color w:val="000000"/>
                                <w:kern w:val="0"/>
                                <w:sz w:val="22"/>
                                <w:szCs w:val="22"/>
                                <w:lang w:val="en-US" w:eastAsia="zh-CN"/>
                              </w:rPr>
                              <w:t>的</w:t>
                            </w:r>
                            <w:r>
                              <w:rPr>
                                <w:rFonts w:hint="eastAsia" w:ascii="宋体" w:hAnsi="宋体" w:eastAsia="宋体" w:cs="宋体"/>
                                <w:snapToGrid w:val="0"/>
                                <w:color w:val="000000"/>
                                <w:kern w:val="0"/>
                                <w:sz w:val="22"/>
                                <w:szCs w:val="22"/>
                                <w:lang w:eastAsia="zh-CN"/>
                              </w:rPr>
                              <w:t>质量检查报告</w:t>
                            </w:r>
                            <w:r>
                              <w:rPr>
                                <w:rFonts w:hint="eastAsia" w:ascii="宋体" w:hAnsi="宋体" w:eastAsia="宋体" w:cs="宋体"/>
                                <w:snapToGrid w:val="0"/>
                                <w:color w:val="000000"/>
                                <w:kern w:val="0"/>
                                <w:sz w:val="22"/>
                                <w:szCs w:val="22"/>
                                <w:lang w:val="en-US" w:eastAsia="zh-CN"/>
                              </w:rPr>
                              <w:t>所确认的竣工日期作为竣工时间</w:t>
                            </w:r>
                            <w:r>
                              <w:rPr>
                                <w:rFonts w:hint="eastAsia" w:ascii="宋体" w:hAnsi="宋体" w:eastAsia="宋体" w:cs="宋体"/>
                                <w:snapToGrid w:val="0"/>
                                <w:color w:val="000000"/>
                                <w:kern w:val="0"/>
                                <w:sz w:val="22"/>
                                <w:szCs w:val="22"/>
                                <w:lang w:eastAsia="zh-CN"/>
                              </w:rPr>
                              <w:t>。</w:t>
                            </w:r>
                          </w:p>
                          <w:p w14:paraId="3EE2F9B6">
                            <w:pPr>
                              <w:widowControl w:val="0"/>
                              <w:kinsoku/>
                              <w:overflowPunct w:val="0"/>
                              <w:autoSpaceDE w:val="0"/>
                              <w:autoSpaceDN w:val="0"/>
                              <w:adjustRightInd w:val="0"/>
                              <w:snapToGrid w:val="0"/>
                              <w:jc w:val="left"/>
                              <w:textAlignment w:val="baseline"/>
                              <w:rPr>
                                <w:rFonts w:hint="eastAsia" w:ascii="宋体" w:hAnsi="宋体" w:eastAsia="宋体" w:cs="宋体"/>
                                <w:snapToGrid w:val="0"/>
                                <w:color w:val="000000"/>
                                <w:kern w:val="0"/>
                                <w:sz w:val="22"/>
                                <w:szCs w:val="22"/>
                                <w:lang w:eastAsia="zh-CN"/>
                              </w:rPr>
                            </w:pPr>
                          </w:p>
                          <w:p w14:paraId="3831CA76">
                            <w:pPr>
                              <w:kinsoku/>
                              <w:overflowPunct w:val="0"/>
                              <w:rPr>
                                <w:sz w:val="24"/>
                                <w:szCs w:val="24"/>
                                <w:lang w:eastAsia="zh-CN"/>
                              </w:rPr>
                            </w:pP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13.95pt;margin-top:4.05pt;height:179.85pt;width:233.3pt;z-index:251718656;mso-width-relative:page;mso-height-relative:page;" fillcolor="#FFFFFF [3201]" filled="t" stroked="t" coordsize="21600,21600" o:gfxdata="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">
                <v:fill on="t" focussize="0,0"/>
                <v:stroke weight="0.5pt" color="#000000 [3204]" joinstyle="round"/>
                <v:imagedata o:title=""/>
                <o:lock v:ext="edit" aspectratio="f"/>
                <v:textbox>
                  <w:txbxContent>
                    <w:p w14:paraId="350EE901">
                      <w:pPr>
                        <w:widowControl w:val="0"/>
                        <w:kinsoku/>
                        <w:overflowPunct w:val="0"/>
                        <w:autoSpaceDE w:val="0"/>
                        <w:autoSpaceDN w:val="0"/>
                        <w:adjustRightInd w:val="0"/>
                        <w:snapToGrid w:val="0"/>
                        <w:jc w:val="left"/>
                        <w:textAlignment w:val="baseline"/>
                        <w:rPr>
                          <w:rFonts w:ascii="宋体" w:hAnsi="宋体" w:eastAsia="宋体" w:cs="宋体"/>
                          <w:sz w:val="24"/>
                          <w:szCs w:val="24"/>
                          <w:lang w:eastAsia="zh-CN"/>
                        </w:rPr>
                      </w:pPr>
                      <w:r>
                        <w:rPr>
                          <w:rFonts w:hint="eastAsia" w:ascii="宋体" w:hAnsi="宋体" w:eastAsia="宋体" w:cs="宋体"/>
                          <w:b/>
                          <w:sz w:val="24"/>
                          <w:szCs w:val="24"/>
                          <w:lang w:eastAsia="zh-CN"/>
                        </w:rPr>
                        <w:t>处置标准：</w:t>
                      </w:r>
                      <w:r>
                        <w:rPr>
                          <w:rFonts w:hint="eastAsia" w:ascii="宋体" w:hAnsi="宋体" w:eastAsia="宋体" w:cs="宋体"/>
                          <w:snapToGrid w:val="0"/>
                          <w:color w:val="000000"/>
                          <w:kern w:val="0"/>
                          <w:sz w:val="22"/>
                          <w:szCs w:val="22"/>
                          <w:lang w:eastAsia="zh-CN"/>
                        </w:rPr>
                        <w:t>以完成竣工或余地部分建设50%以上</w:t>
                      </w:r>
                      <w:r>
                        <w:rPr>
                          <w:rFonts w:hint="eastAsia" w:ascii="宋体" w:hAnsi="宋体" w:eastAsia="宋体" w:cs="宋体"/>
                          <w:sz w:val="24"/>
                          <w:szCs w:val="24"/>
                          <w:lang w:eastAsia="zh-CN"/>
                        </w:rPr>
                        <w:t>。</w:t>
                      </w:r>
                    </w:p>
                    <w:p w14:paraId="6E5CDA1E">
                      <w:pPr>
                        <w:widowControl w:val="0"/>
                        <w:kinsoku/>
                        <w:overflowPunct w:val="0"/>
                        <w:autoSpaceDE w:val="0"/>
                        <w:autoSpaceDN w:val="0"/>
                        <w:adjustRightInd w:val="0"/>
                        <w:snapToGrid w:val="0"/>
                        <w:jc w:val="left"/>
                        <w:textAlignment w:val="baseline"/>
                        <w:rPr>
                          <w:rFonts w:hint="eastAsia" w:ascii="宋体" w:hAnsi="宋体" w:eastAsia="宋体" w:cs="宋体"/>
                          <w:snapToGrid w:val="0"/>
                          <w:color w:val="000000"/>
                          <w:kern w:val="0"/>
                          <w:sz w:val="22"/>
                          <w:szCs w:val="22"/>
                          <w:lang w:eastAsia="zh-CN"/>
                        </w:rPr>
                      </w:pPr>
                      <w:r>
                        <w:rPr>
                          <w:rFonts w:hint="eastAsia" w:ascii="宋体" w:hAnsi="宋体" w:eastAsia="宋体" w:cs="宋体"/>
                          <w:snapToGrid w:val="0"/>
                          <w:color w:val="000000"/>
                          <w:kern w:val="0"/>
                          <w:sz w:val="22"/>
                          <w:szCs w:val="22"/>
                          <w:lang w:eastAsia="zh-CN"/>
                        </w:rPr>
                        <w:t>竣工标准：用地单位完成用地范围内所有建筑工程后，并组织建设、勘察、设计、施工、监理等单位进行“五方验收”， 形成《房屋建筑工程竣工验收报告》。也</w:t>
                      </w:r>
                      <w:r>
                        <w:rPr>
                          <w:rFonts w:hint="eastAsia" w:ascii="宋体" w:hAnsi="宋体" w:eastAsia="宋体" w:cs="宋体"/>
                          <w:snapToGrid w:val="0"/>
                          <w:color w:val="000000"/>
                          <w:kern w:val="0"/>
                          <w:sz w:val="22"/>
                          <w:szCs w:val="22"/>
                          <w:lang w:val="en-US" w:eastAsia="zh-CN"/>
                        </w:rPr>
                        <w:t>可采用</w:t>
                      </w:r>
                      <w:r>
                        <w:rPr>
                          <w:rFonts w:hint="eastAsia" w:ascii="宋体" w:hAnsi="宋体" w:eastAsia="宋体" w:cs="宋体"/>
                          <w:snapToGrid w:val="0"/>
                          <w:color w:val="000000"/>
                          <w:kern w:val="0"/>
                          <w:sz w:val="22"/>
                          <w:szCs w:val="22"/>
                          <w:lang w:eastAsia="zh-CN"/>
                        </w:rPr>
                        <w:t>经项目经理和施工单位有关负责人审核签字</w:t>
                      </w:r>
                      <w:r>
                        <w:rPr>
                          <w:rFonts w:hint="eastAsia" w:ascii="宋体" w:hAnsi="宋体" w:eastAsia="宋体" w:cs="宋体"/>
                          <w:snapToGrid w:val="0"/>
                          <w:color w:val="000000"/>
                          <w:kern w:val="0"/>
                          <w:sz w:val="22"/>
                          <w:szCs w:val="22"/>
                          <w:lang w:val="en-US" w:eastAsia="zh-CN"/>
                        </w:rPr>
                        <w:t>的</w:t>
                      </w:r>
                      <w:r>
                        <w:rPr>
                          <w:rFonts w:hint="eastAsia" w:ascii="宋体" w:hAnsi="宋体" w:eastAsia="宋体" w:cs="宋体"/>
                          <w:snapToGrid w:val="0"/>
                          <w:color w:val="000000"/>
                          <w:kern w:val="0"/>
                          <w:sz w:val="22"/>
                          <w:szCs w:val="22"/>
                          <w:lang w:eastAsia="zh-CN"/>
                        </w:rPr>
                        <w:t>工程竣工报告，</w:t>
                      </w:r>
                      <w:r>
                        <w:rPr>
                          <w:rFonts w:hint="eastAsia" w:ascii="宋体" w:hAnsi="宋体" w:eastAsia="宋体" w:cs="宋体"/>
                          <w:snapToGrid w:val="0"/>
                          <w:color w:val="000000"/>
                          <w:kern w:val="0"/>
                          <w:sz w:val="22"/>
                          <w:szCs w:val="22"/>
                          <w:lang w:val="en-US" w:eastAsia="zh-CN"/>
                        </w:rPr>
                        <w:t>或提供</w:t>
                      </w:r>
                      <w:r>
                        <w:rPr>
                          <w:rFonts w:hint="eastAsia" w:ascii="宋体" w:hAnsi="宋体" w:eastAsia="宋体" w:cs="宋体"/>
                          <w:snapToGrid w:val="0"/>
                          <w:color w:val="000000"/>
                          <w:kern w:val="0"/>
                          <w:sz w:val="22"/>
                          <w:szCs w:val="22"/>
                          <w:lang w:eastAsia="zh-CN"/>
                        </w:rPr>
                        <w:t>经总监理工程师和监理单位有关负责人审核签字</w:t>
                      </w:r>
                      <w:r>
                        <w:rPr>
                          <w:rFonts w:hint="eastAsia" w:ascii="宋体" w:hAnsi="宋体" w:eastAsia="宋体" w:cs="宋体"/>
                          <w:snapToGrid w:val="0"/>
                          <w:color w:val="000000"/>
                          <w:kern w:val="0"/>
                          <w:sz w:val="22"/>
                          <w:szCs w:val="22"/>
                          <w:lang w:val="en-US" w:eastAsia="zh-CN"/>
                        </w:rPr>
                        <w:t>的</w:t>
                      </w:r>
                      <w:r>
                        <w:rPr>
                          <w:rFonts w:hint="eastAsia" w:ascii="宋体" w:hAnsi="宋体" w:eastAsia="宋体" w:cs="宋体"/>
                          <w:snapToGrid w:val="0"/>
                          <w:color w:val="000000"/>
                          <w:kern w:val="0"/>
                          <w:sz w:val="22"/>
                          <w:szCs w:val="22"/>
                          <w:lang w:eastAsia="zh-CN"/>
                        </w:rPr>
                        <w:t>工程质量评估报告，</w:t>
                      </w:r>
                      <w:r>
                        <w:rPr>
                          <w:rFonts w:hint="eastAsia" w:ascii="宋体" w:hAnsi="宋体" w:eastAsia="宋体" w:cs="宋体"/>
                          <w:snapToGrid w:val="0"/>
                          <w:color w:val="000000"/>
                          <w:kern w:val="0"/>
                          <w:sz w:val="22"/>
                          <w:szCs w:val="22"/>
                          <w:lang w:val="en-US" w:eastAsia="zh-CN"/>
                        </w:rPr>
                        <w:t>以及</w:t>
                      </w:r>
                      <w:r>
                        <w:rPr>
                          <w:rFonts w:hint="eastAsia" w:ascii="宋体" w:hAnsi="宋体" w:eastAsia="宋体" w:cs="宋体"/>
                          <w:snapToGrid w:val="0"/>
                          <w:color w:val="000000"/>
                          <w:kern w:val="0"/>
                          <w:sz w:val="22"/>
                          <w:szCs w:val="22"/>
                          <w:lang w:eastAsia="zh-CN"/>
                        </w:rPr>
                        <w:t>经该项目勘察、设计负责人和勘察、设计单位有关负责人审核签字</w:t>
                      </w:r>
                      <w:r>
                        <w:rPr>
                          <w:rFonts w:hint="eastAsia" w:ascii="宋体" w:hAnsi="宋体" w:eastAsia="宋体" w:cs="宋体"/>
                          <w:snapToGrid w:val="0"/>
                          <w:color w:val="000000"/>
                          <w:kern w:val="0"/>
                          <w:sz w:val="22"/>
                          <w:szCs w:val="22"/>
                          <w:lang w:val="en-US" w:eastAsia="zh-CN"/>
                        </w:rPr>
                        <w:t>的</w:t>
                      </w:r>
                      <w:r>
                        <w:rPr>
                          <w:rFonts w:hint="eastAsia" w:ascii="宋体" w:hAnsi="宋体" w:eastAsia="宋体" w:cs="宋体"/>
                          <w:snapToGrid w:val="0"/>
                          <w:color w:val="000000"/>
                          <w:kern w:val="0"/>
                          <w:sz w:val="22"/>
                          <w:szCs w:val="22"/>
                          <w:lang w:eastAsia="zh-CN"/>
                        </w:rPr>
                        <w:t>质量检查报告</w:t>
                      </w:r>
                      <w:r>
                        <w:rPr>
                          <w:rFonts w:hint="eastAsia" w:ascii="宋体" w:hAnsi="宋体" w:eastAsia="宋体" w:cs="宋体"/>
                          <w:snapToGrid w:val="0"/>
                          <w:color w:val="000000"/>
                          <w:kern w:val="0"/>
                          <w:sz w:val="22"/>
                          <w:szCs w:val="22"/>
                          <w:lang w:val="en-US" w:eastAsia="zh-CN"/>
                        </w:rPr>
                        <w:t>所确认的竣工日期作为竣工时间</w:t>
                      </w:r>
                      <w:r>
                        <w:rPr>
                          <w:rFonts w:hint="eastAsia" w:ascii="宋体" w:hAnsi="宋体" w:eastAsia="宋体" w:cs="宋体"/>
                          <w:snapToGrid w:val="0"/>
                          <w:color w:val="000000"/>
                          <w:kern w:val="0"/>
                          <w:sz w:val="22"/>
                          <w:szCs w:val="22"/>
                          <w:lang w:eastAsia="zh-CN"/>
                        </w:rPr>
                        <w:t>。</w:t>
                      </w:r>
                    </w:p>
                    <w:p w14:paraId="3EE2F9B6">
                      <w:pPr>
                        <w:widowControl w:val="0"/>
                        <w:kinsoku/>
                        <w:overflowPunct w:val="0"/>
                        <w:autoSpaceDE w:val="0"/>
                        <w:autoSpaceDN w:val="0"/>
                        <w:adjustRightInd w:val="0"/>
                        <w:snapToGrid w:val="0"/>
                        <w:jc w:val="left"/>
                        <w:textAlignment w:val="baseline"/>
                        <w:rPr>
                          <w:rFonts w:hint="eastAsia" w:ascii="宋体" w:hAnsi="宋体" w:eastAsia="宋体" w:cs="宋体"/>
                          <w:snapToGrid w:val="0"/>
                          <w:color w:val="000000"/>
                          <w:kern w:val="0"/>
                          <w:sz w:val="22"/>
                          <w:szCs w:val="22"/>
                          <w:lang w:eastAsia="zh-CN"/>
                        </w:rPr>
                      </w:pPr>
                    </w:p>
                    <w:p w14:paraId="3831CA76">
                      <w:pPr>
                        <w:kinsoku/>
                        <w:overflowPunct w:val="0"/>
                        <w:rPr>
                          <w:sz w:val="24"/>
                          <w:szCs w:val="24"/>
                          <w:lang w:eastAsia="zh-CN"/>
                        </w:rPr>
                      </w:pPr>
                    </w:p>
                  </w:txbxContent>
                </v:textbox>
              </v:shape>
            </w:pict>
          </mc:Fallback>
        </mc:AlternateContent>
      </w:r>
    </w:p>
    <w:p w14:paraId="6CF84B16">
      <w:pPr>
        <w:bidi w:val="0"/>
        <w:rPr>
          <w:rFonts w:hint="eastAsia"/>
          <w:color w:val="auto"/>
          <w:lang w:val="en-US" w:eastAsia="zh-CN"/>
        </w:rPr>
      </w:pPr>
    </w:p>
    <w:p w14:paraId="2E779125">
      <w:pPr>
        <w:bidi w:val="0"/>
        <w:rPr>
          <w:rFonts w:hint="eastAsia"/>
          <w:color w:val="auto"/>
          <w:lang w:val="en-US" w:eastAsia="zh-CN"/>
        </w:rPr>
      </w:pPr>
    </w:p>
    <w:p w14:paraId="4E2B9967">
      <w:pPr>
        <w:bidi w:val="0"/>
        <w:rPr>
          <w:rFonts w:hint="eastAsia"/>
          <w:color w:val="auto"/>
          <w:lang w:val="en-US" w:eastAsia="zh-CN"/>
        </w:rPr>
      </w:pPr>
    </w:p>
    <w:p w14:paraId="1CFBEA63">
      <w:pPr>
        <w:bidi w:val="0"/>
        <w:rPr>
          <w:rFonts w:hint="eastAsia"/>
          <w:color w:val="auto"/>
          <w:lang w:val="en-US" w:eastAsia="zh-CN"/>
        </w:rPr>
      </w:pPr>
    </w:p>
    <w:p w14:paraId="246C2B13">
      <w:pPr>
        <w:bidi w:val="0"/>
        <w:rPr>
          <w:rFonts w:hint="eastAsia"/>
          <w:color w:val="auto"/>
          <w:lang w:val="en-US" w:eastAsia="zh-CN"/>
        </w:rPr>
      </w:pPr>
    </w:p>
    <w:p w14:paraId="60BA6D54">
      <w:pPr>
        <w:bidi w:val="0"/>
        <w:rPr>
          <w:rFonts w:hint="eastAsia"/>
          <w:color w:val="auto"/>
          <w:lang w:val="en-US" w:eastAsia="zh-CN"/>
        </w:rPr>
      </w:pPr>
    </w:p>
    <w:p w14:paraId="713C3E52">
      <w:pPr>
        <w:bidi w:val="0"/>
        <w:rPr>
          <w:rFonts w:hint="eastAsia"/>
          <w:color w:val="auto"/>
          <w:lang w:val="en-US" w:eastAsia="zh-CN"/>
        </w:rPr>
      </w:pPr>
    </w:p>
    <w:p w14:paraId="5220634D">
      <w:pPr>
        <w:bidi w:val="0"/>
        <w:rPr>
          <w:rFonts w:hint="eastAsia"/>
          <w:color w:val="auto"/>
          <w:lang w:val="en-US" w:eastAsia="zh-CN"/>
        </w:rPr>
      </w:pPr>
    </w:p>
    <w:p w14:paraId="041CAF3B">
      <w:pPr>
        <w:bidi w:val="0"/>
        <w:rPr>
          <w:rFonts w:hint="eastAsia"/>
          <w:color w:val="auto"/>
          <w:lang w:val="en-US" w:eastAsia="zh-CN"/>
        </w:rPr>
      </w:pPr>
    </w:p>
    <w:p w14:paraId="3B56CB09">
      <w:pPr>
        <w:bidi w:val="0"/>
        <w:rPr>
          <w:rFonts w:hint="eastAsia"/>
          <w:color w:val="auto"/>
          <w:lang w:val="en-US" w:eastAsia="zh-CN"/>
        </w:rPr>
      </w:pPr>
    </w:p>
    <w:p w14:paraId="266853D7">
      <w:pPr>
        <w:bidi w:val="0"/>
        <w:rPr>
          <w:rFonts w:hint="eastAsia"/>
          <w:color w:val="auto"/>
          <w:lang w:val="en-US" w:eastAsia="zh-CN"/>
        </w:rPr>
      </w:pPr>
    </w:p>
    <w:p w14:paraId="2AEF7751">
      <w:pPr>
        <w:bidi w:val="0"/>
        <w:rPr>
          <w:rFonts w:hint="eastAsia"/>
          <w:color w:val="auto"/>
          <w:lang w:val="en-US" w:eastAsia="zh-CN"/>
        </w:rPr>
      </w:pPr>
    </w:p>
    <w:p w14:paraId="47B1372D">
      <w:pPr>
        <w:bidi w:val="0"/>
        <w:rPr>
          <w:rFonts w:hint="eastAsia"/>
          <w:color w:val="auto"/>
          <w:lang w:val="en-US" w:eastAsia="zh-CN"/>
        </w:rPr>
      </w:pPr>
    </w:p>
    <w:p w14:paraId="50597A4E">
      <w:pPr>
        <w:bidi w:val="0"/>
        <w:rPr>
          <w:rFonts w:hint="eastAsia"/>
          <w:color w:val="auto"/>
          <w:lang w:val="en-US" w:eastAsia="zh-CN"/>
        </w:rPr>
      </w:pPr>
    </w:p>
    <w:p w14:paraId="5F8297FF">
      <w:pPr>
        <w:bidi w:val="0"/>
        <w:rPr>
          <w:rFonts w:hint="eastAsia"/>
          <w:color w:val="auto"/>
          <w:lang w:val="en-US" w:eastAsia="zh-CN"/>
        </w:rPr>
      </w:pPr>
      <w:r>
        <w:rPr>
          <w:rFonts w:hint="eastAsia" w:ascii="方正小标宋简体" w:eastAsia="方正小标宋简体"/>
          <w:snapToGrid/>
          <w:color w:val="auto"/>
          <w:sz w:val="32"/>
          <w:szCs w:val="32"/>
          <w:highlight w:val="none"/>
          <w:lang w:eastAsia="zh-CN"/>
        </w:rPr>
        <mc:AlternateContent>
          <mc:Choice Requires="wps">
            <w:drawing>
              <wp:anchor distT="0" distB="0" distL="114300" distR="114300" simplePos="0" relativeHeight="251721728" behindDoc="0" locked="0" layoutInCell="1" allowOverlap="1">
                <wp:simplePos x="0" y="0"/>
                <wp:positionH relativeFrom="column">
                  <wp:posOffset>-186690</wp:posOffset>
                </wp:positionH>
                <wp:positionV relativeFrom="paragraph">
                  <wp:posOffset>111125</wp:posOffset>
                </wp:positionV>
                <wp:extent cx="6435090" cy="939165"/>
                <wp:effectExtent l="4445" t="4445" r="14605" b="6350"/>
                <wp:wrapNone/>
                <wp:docPr id="66" name="Text Box 19"/>
                <wp:cNvGraphicFramePr/>
                <a:graphic xmlns:a="http://schemas.openxmlformats.org/drawingml/2006/main">
                  <a:graphicData uri="http://schemas.microsoft.com/office/word/2010/wordprocessingShape">
                    <wps:wsp>
                      <wps:cNvSpPr txBox="1">
                        <a:spLocks noChangeArrowheads="1"/>
                      </wps:cNvSpPr>
                      <wps:spPr bwMode="auto">
                        <a:xfrm>
                          <a:off x="0" y="0"/>
                          <a:ext cx="6435090" cy="939165"/>
                        </a:xfrm>
                        <a:prstGeom prst="rect">
                          <a:avLst/>
                        </a:prstGeom>
                        <a:solidFill>
                          <a:srgbClr val="FFFFFF"/>
                        </a:solidFill>
                        <a:ln w="9525">
                          <a:solidFill>
                            <a:srgbClr val="000000"/>
                          </a:solidFill>
                          <a:miter lim="800000"/>
                        </a:ln>
                      </wps:spPr>
                      <wps:txbx>
                        <w:txbxContent>
                          <w:p w14:paraId="5DEED34E">
                            <w:pPr>
                              <w:overflowPunct w:val="0"/>
                              <w:spacing w:line="192" w:lineRule="auto"/>
                              <w:rPr>
                                <w:rFonts w:hint="eastAsia" w:ascii="宋体" w:hAnsi="宋体" w:eastAsia="宋体" w:cs="仿宋"/>
                                <w:sz w:val="22"/>
                                <w:szCs w:val="22"/>
                                <w:lang w:val="en-US" w:eastAsia="zh-CN"/>
                              </w:rPr>
                            </w:pPr>
                            <w:r>
                              <w:rPr>
                                <w:rFonts w:hint="eastAsia" w:ascii="宋体" w:hAnsi="宋体" w:eastAsia="宋体" w:cs="宋体"/>
                                <w:b/>
                                <w:bCs/>
                                <w:sz w:val="24"/>
                                <w:szCs w:val="24"/>
                                <w:lang w:eastAsia="zh-CN"/>
                              </w:rPr>
                              <w:t>牵头单位：</w:t>
                            </w:r>
                            <w:r>
                              <w:rPr>
                                <w:rFonts w:hint="eastAsia" w:ascii="宋体" w:hAnsi="宋体" w:eastAsia="宋体" w:cs="宋体"/>
                                <w:b/>
                                <w:bCs/>
                                <w:sz w:val="24"/>
                                <w:szCs w:val="24"/>
                                <w:lang w:val="en-US" w:eastAsia="zh-CN"/>
                              </w:rPr>
                              <w:t xml:space="preserve"> </w:t>
                            </w:r>
                            <w:r>
                              <w:rPr>
                                <w:rFonts w:hint="eastAsia" w:ascii="宋体" w:hAnsi="宋体" w:eastAsia="宋体" w:cs="仿宋"/>
                                <w:sz w:val="22"/>
                                <w:szCs w:val="22"/>
                                <w:lang w:val="en-US" w:eastAsia="zh-CN"/>
                              </w:rPr>
                              <w:t>1.工业用地，由属地园区、镇（街）牵头；</w:t>
                            </w:r>
                          </w:p>
                          <w:p w14:paraId="554440ED">
                            <w:pPr>
                              <w:numPr>
                                <w:ilvl w:val="0"/>
                                <w:numId w:val="0"/>
                              </w:numPr>
                              <w:overflowPunct w:val="0"/>
                              <w:spacing w:line="192" w:lineRule="auto"/>
                              <w:ind w:firstLine="1320" w:firstLineChars="600"/>
                              <w:rPr>
                                <w:rFonts w:hint="eastAsia" w:ascii="宋体" w:hAnsi="宋体" w:eastAsia="宋体" w:cs="仿宋"/>
                                <w:sz w:val="22"/>
                                <w:szCs w:val="22"/>
                                <w:lang w:val="en-US" w:eastAsia="zh-CN"/>
                              </w:rPr>
                            </w:pPr>
                            <w:r>
                              <w:rPr>
                                <w:rFonts w:hint="eastAsia" w:ascii="宋体" w:hAnsi="宋体" w:eastAsia="宋体" w:cs="仿宋"/>
                                <w:sz w:val="22"/>
                                <w:szCs w:val="22"/>
                                <w:lang w:val="en-US" w:eastAsia="zh-CN"/>
                              </w:rPr>
                              <w:t>2.经营性用地，由市自然资源局牵头，属地政府前期办对接；</w:t>
                            </w:r>
                          </w:p>
                          <w:p w14:paraId="02C38464">
                            <w:pPr>
                              <w:numPr>
                                <w:ilvl w:val="0"/>
                                <w:numId w:val="0"/>
                              </w:numPr>
                              <w:overflowPunct w:val="0"/>
                              <w:spacing w:line="192" w:lineRule="auto"/>
                              <w:ind w:firstLine="1320" w:firstLineChars="600"/>
                              <w:rPr>
                                <w:rFonts w:ascii="宋体" w:hAnsi="宋体" w:eastAsia="宋体" w:cs="仿宋"/>
                                <w:sz w:val="22"/>
                                <w:szCs w:val="22"/>
                                <w:lang w:eastAsia="zh-CN"/>
                              </w:rPr>
                            </w:pPr>
                            <w:r>
                              <w:rPr>
                                <w:rFonts w:hint="eastAsia" w:ascii="宋体" w:hAnsi="宋体" w:eastAsia="宋体" w:cs="仿宋"/>
                                <w:sz w:val="22"/>
                                <w:szCs w:val="22"/>
                                <w:lang w:val="en-US" w:eastAsia="zh-CN"/>
                              </w:rPr>
                              <w:t>3.公共设施用地等其他用地，由属地政府或项目主管部门牵头。</w:t>
                            </w:r>
                          </w:p>
                          <w:p w14:paraId="028B6195">
                            <w:pPr>
                              <w:rPr>
                                <w:sz w:val="22"/>
                                <w:szCs w:val="22"/>
                                <w:lang w:eastAsia="zh-CN"/>
                              </w:rPr>
                            </w:pPr>
                            <w:r>
                              <w:rPr>
                                <w:rFonts w:hint="eastAsia" w:ascii="宋体" w:hAnsi="宋体" w:eastAsia="宋体" w:cs="宋体"/>
                                <w:b/>
                                <w:bCs w:val="0"/>
                                <w:sz w:val="24"/>
                                <w:szCs w:val="24"/>
                                <w:lang w:eastAsia="zh-CN"/>
                              </w:rPr>
                              <w:t>单方解约：</w:t>
                            </w:r>
                            <w:r>
                              <w:rPr>
                                <w:rFonts w:hint="eastAsia" w:ascii="宋体" w:hAnsi="宋体" w:eastAsia="宋体" w:cs="宋体"/>
                                <w:bCs/>
                                <w:sz w:val="22"/>
                                <w:szCs w:val="22"/>
                                <w:lang w:eastAsia="zh-CN"/>
                              </w:rPr>
                              <w:t>对于用地单位不配合且达到《工业用地项目投资合同》或《监管协议》约定单方解除项目投资合同条件的，由属地园区、镇（街）通知用地单位解除项目投资合同。</w:t>
                            </w:r>
                          </w:p>
                        </w:txbxContent>
                      </wps:txbx>
                      <wps:bodyPr rot="0" vert="horz" wrap="square" lIns="91440" tIns="45720" rIns="91440" bIns="45720" anchor="t" anchorCtr="0" upright="1">
                        <a:noAutofit/>
                      </wps:bodyPr>
                    </wps:wsp>
                  </a:graphicData>
                </a:graphic>
              </wp:anchor>
            </w:drawing>
          </mc:Choice>
          <mc:Fallback>
            <w:pict>
              <v:shape id="Text Box 19" o:spid="_x0000_s1026" o:spt="202" type="#_x0000_t202" style="position:absolute;left:0pt;margin-left:-14.7pt;margin-top:8.75pt;height:73.95pt;width:506.7pt;z-index:251721728;mso-width-relative:page;mso-height-relative:page;" fillcolor="#FFFFFF" filled="t" stroked="t" coordsize="21600,21600" o:gfxdata="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">
                <v:fill on="t" focussize="0,0"/>
                <v:stroke color="#000000" miterlimit="8" joinstyle="miter"/>
                <v:imagedata o:title=""/>
                <o:lock v:ext="edit" aspectratio="f"/>
                <v:textbox>
                  <w:txbxContent>
                    <w:p w14:paraId="5DEED34E">
                      <w:pPr>
                        <w:overflowPunct w:val="0"/>
                        <w:spacing w:line="192" w:lineRule="auto"/>
                        <w:rPr>
                          <w:rFonts w:hint="eastAsia" w:ascii="宋体" w:hAnsi="宋体" w:eastAsia="宋体" w:cs="仿宋"/>
                          <w:sz w:val="22"/>
                          <w:szCs w:val="22"/>
                          <w:lang w:val="en-US" w:eastAsia="zh-CN"/>
                        </w:rPr>
                      </w:pPr>
                      <w:r>
                        <w:rPr>
                          <w:rFonts w:hint="eastAsia" w:ascii="宋体" w:hAnsi="宋体" w:eastAsia="宋体" w:cs="宋体"/>
                          <w:b/>
                          <w:bCs/>
                          <w:sz w:val="24"/>
                          <w:szCs w:val="24"/>
                          <w:lang w:eastAsia="zh-CN"/>
                        </w:rPr>
                        <w:t>牵头单位：</w:t>
                      </w:r>
                      <w:r>
                        <w:rPr>
                          <w:rFonts w:hint="eastAsia" w:ascii="宋体" w:hAnsi="宋体" w:eastAsia="宋体" w:cs="宋体"/>
                          <w:b/>
                          <w:bCs/>
                          <w:sz w:val="24"/>
                          <w:szCs w:val="24"/>
                          <w:lang w:val="en-US" w:eastAsia="zh-CN"/>
                        </w:rPr>
                        <w:t xml:space="preserve"> </w:t>
                      </w:r>
                      <w:r>
                        <w:rPr>
                          <w:rFonts w:hint="eastAsia" w:ascii="宋体" w:hAnsi="宋体" w:eastAsia="宋体" w:cs="仿宋"/>
                          <w:sz w:val="22"/>
                          <w:szCs w:val="22"/>
                          <w:lang w:val="en-US" w:eastAsia="zh-CN"/>
                        </w:rPr>
                        <w:t>1.工业用地，由属地园区、镇（街）牵头；</w:t>
                      </w:r>
                    </w:p>
                    <w:p w14:paraId="554440ED">
                      <w:pPr>
                        <w:numPr>
                          <w:ilvl w:val="0"/>
                          <w:numId w:val="0"/>
                        </w:numPr>
                        <w:overflowPunct w:val="0"/>
                        <w:spacing w:line="192" w:lineRule="auto"/>
                        <w:ind w:firstLine="1320" w:firstLineChars="600"/>
                        <w:rPr>
                          <w:rFonts w:hint="eastAsia" w:ascii="宋体" w:hAnsi="宋体" w:eastAsia="宋体" w:cs="仿宋"/>
                          <w:sz w:val="22"/>
                          <w:szCs w:val="22"/>
                          <w:lang w:val="en-US" w:eastAsia="zh-CN"/>
                        </w:rPr>
                      </w:pPr>
                      <w:r>
                        <w:rPr>
                          <w:rFonts w:hint="eastAsia" w:ascii="宋体" w:hAnsi="宋体" w:eastAsia="宋体" w:cs="仿宋"/>
                          <w:sz w:val="22"/>
                          <w:szCs w:val="22"/>
                          <w:lang w:val="en-US" w:eastAsia="zh-CN"/>
                        </w:rPr>
                        <w:t>2.经营性用地，由市自然资源局牵头，属地政府前期办对接；</w:t>
                      </w:r>
                    </w:p>
                    <w:p w14:paraId="02C38464">
                      <w:pPr>
                        <w:numPr>
                          <w:ilvl w:val="0"/>
                          <w:numId w:val="0"/>
                        </w:numPr>
                        <w:overflowPunct w:val="0"/>
                        <w:spacing w:line="192" w:lineRule="auto"/>
                        <w:ind w:firstLine="1320" w:firstLineChars="600"/>
                        <w:rPr>
                          <w:rFonts w:ascii="宋体" w:hAnsi="宋体" w:eastAsia="宋体" w:cs="仿宋"/>
                          <w:sz w:val="22"/>
                          <w:szCs w:val="22"/>
                          <w:lang w:eastAsia="zh-CN"/>
                        </w:rPr>
                      </w:pPr>
                      <w:r>
                        <w:rPr>
                          <w:rFonts w:hint="eastAsia" w:ascii="宋体" w:hAnsi="宋体" w:eastAsia="宋体" w:cs="仿宋"/>
                          <w:sz w:val="22"/>
                          <w:szCs w:val="22"/>
                          <w:lang w:val="en-US" w:eastAsia="zh-CN"/>
                        </w:rPr>
                        <w:t>3.公共设施用地等其他用地，由属地政府或项目主管部门牵头。</w:t>
                      </w:r>
                    </w:p>
                    <w:p w14:paraId="028B6195">
                      <w:pPr>
                        <w:rPr>
                          <w:sz w:val="22"/>
                          <w:szCs w:val="22"/>
                          <w:lang w:eastAsia="zh-CN"/>
                        </w:rPr>
                      </w:pPr>
                      <w:r>
                        <w:rPr>
                          <w:rFonts w:hint="eastAsia" w:ascii="宋体" w:hAnsi="宋体" w:eastAsia="宋体" w:cs="宋体"/>
                          <w:b/>
                          <w:bCs w:val="0"/>
                          <w:sz w:val="24"/>
                          <w:szCs w:val="24"/>
                          <w:lang w:eastAsia="zh-CN"/>
                        </w:rPr>
                        <w:t>单方解约：</w:t>
                      </w:r>
                      <w:r>
                        <w:rPr>
                          <w:rFonts w:hint="eastAsia" w:ascii="宋体" w:hAnsi="宋体" w:eastAsia="宋体" w:cs="宋体"/>
                          <w:bCs/>
                          <w:sz w:val="22"/>
                          <w:szCs w:val="22"/>
                          <w:lang w:eastAsia="zh-CN"/>
                        </w:rPr>
                        <w:t>对于用地单位不配合且达到《工业用地项目投资合同》或《监管协议》约定单方解除项目投资合同条件的，由属地园区、镇（街）通知用地单位解除项目投资合同。</w:t>
                      </w:r>
                    </w:p>
                  </w:txbxContent>
                </v:textbox>
              </v:shape>
            </w:pict>
          </mc:Fallback>
        </mc:AlternateContent>
      </w:r>
    </w:p>
    <w:p w14:paraId="0638DE20">
      <w:pPr>
        <w:bidi w:val="0"/>
        <w:rPr>
          <w:rFonts w:hint="eastAsia"/>
          <w:color w:val="auto"/>
          <w:lang w:val="en-US" w:eastAsia="zh-CN"/>
        </w:rPr>
      </w:pPr>
    </w:p>
    <w:p w14:paraId="3A151118">
      <w:pPr>
        <w:tabs>
          <w:tab w:val="left" w:pos="1249"/>
        </w:tabs>
        <w:bidi w:val="0"/>
        <w:jc w:val="left"/>
        <w:rPr>
          <w:rFonts w:hint="eastAsia"/>
          <w:color w:val="auto"/>
          <w:lang w:val="en-US" w:eastAsia="zh-CN"/>
        </w:rPr>
        <w:sectPr>
          <w:pgSz w:w="11906" w:h="16838"/>
          <w:pgMar w:top="1701" w:right="1134" w:bottom="1701" w:left="1134" w:header="851" w:footer="1134" w:gutter="0"/>
          <w:pgNumType w:fmt="numberInDash"/>
          <w:cols w:space="0" w:num="1"/>
          <w:rtlGutter w:val="0"/>
          <w:docGrid w:type="lines" w:linePitch="312" w:charSpace="0"/>
        </w:sectPr>
      </w:pPr>
    </w:p>
    <w:p w14:paraId="2860B667">
      <w:pPr>
        <w:rPr>
          <w:rFonts w:hint="eastAsia"/>
          <w:lang w:val="en-US" w:eastAsia="zh-CN"/>
        </w:rPr>
      </w:pPr>
    </w:p>
    <w:p w14:paraId="4DD39C90">
      <w:pPr>
        <w:rPr>
          <w:rFonts w:hint="eastAsia"/>
          <w:lang w:val="en-US" w:eastAsia="zh-CN"/>
        </w:rPr>
      </w:pPr>
    </w:p>
    <w:p w14:paraId="2B39AE17">
      <w:pPr>
        <w:rPr>
          <w:rFonts w:hint="eastAsia"/>
          <w:lang w:val="en-US" w:eastAsia="zh-CN"/>
        </w:rPr>
      </w:pPr>
    </w:p>
    <w:p w14:paraId="10893FBB">
      <w:pPr>
        <w:rPr>
          <w:rFonts w:hint="eastAsia"/>
          <w:lang w:val="en-US" w:eastAsia="zh-CN"/>
        </w:rPr>
      </w:pPr>
    </w:p>
    <w:p w14:paraId="416F04C9">
      <w:pPr>
        <w:rPr>
          <w:rFonts w:hint="eastAsia"/>
          <w:lang w:val="en-US" w:eastAsia="zh-CN"/>
        </w:rPr>
      </w:pPr>
    </w:p>
    <w:p w14:paraId="6A4D5B1E">
      <w:pPr>
        <w:rPr>
          <w:rFonts w:hint="eastAsia"/>
          <w:lang w:val="en-US" w:eastAsia="zh-CN"/>
        </w:rPr>
      </w:pPr>
    </w:p>
    <w:p w14:paraId="07118F13">
      <w:pPr>
        <w:rPr>
          <w:rFonts w:hint="eastAsia"/>
          <w:lang w:val="en-US" w:eastAsia="zh-CN"/>
        </w:rPr>
      </w:pPr>
    </w:p>
    <w:p w14:paraId="53E27BC2">
      <w:pPr>
        <w:rPr>
          <w:rFonts w:hint="eastAsia"/>
          <w:lang w:val="en-US" w:eastAsia="zh-CN"/>
        </w:rPr>
      </w:pPr>
    </w:p>
    <w:p w14:paraId="21FDD57A">
      <w:pPr>
        <w:rPr>
          <w:rFonts w:hint="eastAsia"/>
          <w:lang w:val="en-US" w:eastAsia="zh-CN"/>
        </w:rPr>
      </w:pPr>
    </w:p>
    <w:p w14:paraId="0B0B7DCC">
      <w:pPr>
        <w:rPr>
          <w:rFonts w:hint="eastAsia"/>
          <w:lang w:val="en-US" w:eastAsia="zh-CN"/>
        </w:rPr>
      </w:pPr>
    </w:p>
    <w:p w14:paraId="2EEDCFCB">
      <w:pPr>
        <w:rPr>
          <w:rFonts w:hint="eastAsia"/>
          <w:lang w:val="en-US" w:eastAsia="zh-CN"/>
        </w:rPr>
      </w:pPr>
    </w:p>
    <w:p w14:paraId="29C538D0">
      <w:pPr>
        <w:pStyle w:val="2"/>
        <w:rPr>
          <w:rFonts w:hint="eastAsia"/>
          <w:lang w:val="en-US" w:eastAsia="zh-CN"/>
        </w:rPr>
      </w:pPr>
    </w:p>
    <w:p w14:paraId="71981CF7">
      <w:pPr>
        <w:rPr>
          <w:rFonts w:hint="eastAsia"/>
          <w:lang w:val="en-US" w:eastAsia="zh-CN"/>
        </w:rPr>
      </w:pPr>
    </w:p>
    <w:p w14:paraId="2F67F984">
      <w:pPr>
        <w:pStyle w:val="2"/>
        <w:rPr>
          <w:rFonts w:hint="eastAsia"/>
          <w:lang w:val="en-US" w:eastAsia="zh-CN"/>
        </w:rPr>
      </w:pPr>
    </w:p>
    <w:p w14:paraId="3E9216D0">
      <w:pPr>
        <w:rPr>
          <w:rFonts w:hint="eastAsia"/>
          <w:lang w:val="en-US" w:eastAsia="zh-CN"/>
        </w:rPr>
      </w:pPr>
    </w:p>
    <w:p w14:paraId="6BAAE24F">
      <w:pPr>
        <w:pStyle w:val="2"/>
        <w:rPr>
          <w:rFonts w:hint="eastAsia"/>
          <w:lang w:val="en-US" w:eastAsia="zh-CN"/>
        </w:rPr>
      </w:pPr>
    </w:p>
    <w:p w14:paraId="50BA6629">
      <w:pPr>
        <w:rPr>
          <w:rFonts w:hint="eastAsia"/>
          <w:lang w:val="en-US" w:eastAsia="zh-CN"/>
        </w:rPr>
      </w:pPr>
    </w:p>
    <w:p w14:paraId="39472190">
      <w:pPr>
        <w:pStyle w:val="2"/>
        <w:rPr>
          <w:rFonts w:hint="eastAsia"/>
          <w:lang w:val="en-US" w:eastAsia="zh-CN"/>
        </w:rPr>
      </w:pPr>
    </w:p>
    <w:p w14:paraId="010C3465">
      <w:pPr>
        <w:rPr>
          <w:rFonts w:hint="eastAsia"/>
          <w:lang w:val="en-US" w:eastAsia="zh-CN"/>
        </w:rPr>
      </w:pPr>
    </w:p>
    <w:p w14:paraId="768CD7B9">
      <w:pPr>
        <w:pStyle w:val="2"/>
        <w:rPr>
          <w:rFonts w:hint="eastAsia"/>
          <w:lang w:val="en-US" w:eastAsia="zh-CN"/>
        </w:rPr>
      </w:pPr>
    </w:p>
    <w:p w14:paraId="3CCA1466">
      <w:pPr>
        <w:rPr>
          <w:rFonts w:hint="eastAsia"/>
          <w:lang w:val="en-US" w:eastAsia="zh-CN"/>
        </w:rPr>
      </w:pPr>
    </w:p>
    <w:p w14:paraId="31522817">
      <w:pPr>
        <w:pStyle w:val="2"/>
        <w:rPr>
          <w:rFonts w:hint="eastAsia"/>
          <w:lang w:val="en-US" w:eastAsia="zh-CN"/>
        </w:rPr>
      </w:pPr>
    </w:p>
    <w:p w14:paraId="126065B0">
      <w:pPr>
        <w:rPr>
          <w:rFonts w:hint="eastAsia"/>
          <w:lang w:val="en-US" w:eastAsia="zh-CN"/>
        </w:rPr>
      </w:pPr>
    </w:p>
    <w:p w14:paraId="62989C23">
      <w:pPr>
        <w:pStyle w:val="2"/>
        <w:rPr>
          <w:rFonts w:hint="eastAsia"/>
          <w:lang w:val="en-US" w:eastAsia="zh-CN"/>
        </w:rPr>
      </w:pPr>
    </w:p>
    <w:p w14:paraId="06B8B34D">
      <w:pPr>
        <w:rPr>
          <w:rFonts w:hint="eastAsia"/>
          <w:lang w:val="en-US" w:eastAsia="zh-CN"/>
        </w:rPr>
      </w:pPr>
    </w:p>
    <w:p w14:paraId="6AF5F34C">
      <w:pPr>
        <w:pStyle w:val="2"/>
        <w:rPr>
          <w:rFonts w:hint="eastAsia"/>
          <w:lang w:val="en-US" w:eastAsia="zh-CN"/>
        </w:rPr>
      </w:pPr>
    </w:p>
    <w:p w14:paraId="33E0BDA2">
      <w:pPr>
        <w:rPr>
          <w:rFonts w:hint="eastAsia"/>
          <w:lang w:val="en-US" w:eastAsia="zh-CN"/>
        </w:rPr>
      </w:pPr>
    </w:p>
    <w:p w14:paraId="502EE0C2">
      <w:pPr>
        <w:pStyle w:val="2"/>
        <w:rPr>
          <w:rFonts w:hint="eastAsia"/>
          <w:lang w:val="en-US" w:eastAsia="zh-CN"/>
        </w:rPr>
      </w:pPr>
    </w:p>
    <w:p w14:paraId="56BAD917">
      <w:pPr>
        <w:rPr>
          <w:rFonts w:hint="eastAsia"/>
          <w:lang w:val="en-US" w:eastAsia="zh-CN"/>
        </w:rPr>
      </w:pPr>
    </w:p>
    <w:p w14:paraId="537233F2">
      <w:pPr>
        <w:pStyle w:val="2"/>
        <w:rPr>
          <w:rFonts w:hint="eastAsia"/>
          <w:lang w:val="en-US" w:eastAsia="zh-CN"/>
        </w:rPr>
      </w:pPr>
    </w:p>
    <w:p w14:paraId="42A93CDF">
      <w:pPr>
        <w:rPr>
          <w:rFonts w:hint="eastAsia"/>
          <w:lang w:val="en-US" w:eastAsia="zh-CN"/>
        </w:rPr>
      </w:pPr>
    </w:p>
    <w:p w14:paraId="2619E9A8">
      <w:pPr>
        <w:pStyle w:val="2"/>
        <w:rPr>
          <w:rFonts w:hint="eastAsia"/>
          <w:lang w:val="en-US" w:eastAsia="zh-CN"/>
        </w:rPr>
      </w:pPr>
    </w:p>
    <w:p w14:paraId="426DA061">
      <w:pPr>
        <w:rPr>
          <w:rFonts w:hint="eastAsia"/>
          <w:lang w:val="en-US" w:eastAsia="zh-CN"/>
        </w:rPr>
      </w:pPr>
    </w:p>
    <w:p w14:paraId="2D6FEEA9">
      <w:pPr>
        <w:pStyle w:val="2"/>
        <w:rPr>
          <w:rFonts w:hint="eastAsia"/>
          <w:lang w:val="en-US" w:eastAsia="zh-CN"/>
        </w:rPr>
      </w:pPr>
    </w:p>
    <w:p w14:paraId="51BB970F">
      <w:pPr>
        <w:rPr>
          <w:rFonts w:hint="eastAsia"/>
          <w:lang w:val="en-US" w:eastAsia="zh-CN"/>
        </w:rPr>
      </w:pPr>
    </w:p>
    <w:p w14:paraId="63140E0D">
      <w:pPr>
        <w:pStyle w:val="2"/>
        <w:rPr>
          <w:rFonts w:hint="eastAsia"/>
          <w:lang w:val="en-US" w:eastAsia="zh-CN"/>
        </w:rPr>
      </w:pPr>
    </w:p>
    <w:p w14:paraId="32035FB8">
      <w:pPr>
        <w:rPr>
          <w:rFonts w:hint="eastAsia"/>
          <w:lang w:val="en-US" w:eastAsia="zh-CN"/>
        </w:rPr>
      </w:pPr>
    </w:p>
    <w:p w14:paraId="1E66454A">
      <w:pPr>
        <w:pStyle w:val="2"/>
        <w:rPr>
          <w:rFonts w:hint="eastAsia"/>
          <w:lang w:val="en-US" w:eastAsia="zh-CN"/>
        </w:rPr>
      </w:pPr>
    </w:p>
    <w:p w14:paraId="1EDCB84E">
      <w:pPr>
        <w:rPr>
          <w:rFonts w:hint="eastAsia"/>
          <w:lang w:val="en-US" w:eastAsia="zh-CN"/>
        </w:rPr>
      </w:pPr>
    </w:p>
    <w:p w14:paraId="3E49D049">
      <w:pPr>
        <w:pStyle w:val="2"/>
        <w:rPr>
          <w:rFonts w:hint="eastAsia"/>
          <w:lang w:val="en-US" w:eastAsia="zh-CN"/>
        </w:rPr>
      </w:pPr>
    </w:p>
    <w:p w14:paraId="1DDBEFF8">
      <w:pPr>
        <w:rPr>
          <w:rFonts w:hint="eastAsia"/>
          <w:lang w:val="en-US" w:eastAsia="zh-CN"/>
        </w:rPr>
      </w:pPr>
    </w:p>
    <w:p w14:paraId="66311C84">
      <w:pPr>
        <w:rPr>
          <w:rFonts w:hint="eastAsia"/>
          <w:lang w:val="en-US" w:eastAsia="zh-CN"/>
        </w:rPr>
      </w:pPr>
    </w:p>
    <w:p w14:paraId="1F018EDE">
      <w:pPr>
        <w:rPr>
          <w:rFonts w:hint="eastAsia"/>
          <w:lang w:val="en-US" w:eastAsia="zh-CN"/>
        </w:rPr>
      </w:pPr>
    </w:p>
    <w:p w14:paraId="33BFF942">
      <w:pPr>
        <w:pStyle w:val="2"/>
        <w:tabs>
          <w:tab w:val="left" w:pos="2469"/>
        </w:tabs>
        <w:ind w:firstLine="560"/>
        <w:rPr>
          <w:rFonts w:hint="eastAsia" w:eastAsia="宋体"/>
          <w:highlight w:val="none"/>
          <w:lang w:eastAsia="zh-CN"/>
        </w:rPr>
      </w:pPr>
      <w:r>
        <w:rPr>
          <w:rFonts w:hint="eastAsia"/>
          <w:highlight w:val="none"/>
          <w:lang w:eastAsia="zh-CN"/>
        </w:rPr>
        <w:tab/>
      </w:r>
    </w:p>
    <w:p w14:paraId="04CFF478">
      <w:pPr>
        <w:keepNext w:val="0"/>
        <w:keepLines w:val="0"/>
        <w:pageBreakBefore w:val="0"/>
        <w:widowControl/>
        <w:pBdr>
          <w:top w:val="single" w:color="auto" w:sz="4" w:space="0"/>
          <w:bottom w:val="single" w:color="auto" w:sz="4" w:space="0"/>
        </w:pBdr>
        <w:kinsoku w:val="0"/>
        <w:wordWrap/>
        <w:overflowPunct/>
        <w:topLinePunct w:val="0"/>
        <w:autoSpaceDE w:val="0"/>
        <w:autoSpaceDN w:val="0"/>
        <w:bidi w:val="0"/>
        <w:adjustRightInd w:val="0"/>
        <w:snapToGrid w:val="0"/>
        <w:spacing w:line="560" w:lineRule="exact"/>
        <w:ind w:firstLine="140" w:firstLineChars="50"/>
        <w:textAlignment w:val="baseline"/>
        <w:rPr>
          <w:rFonts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 xml:space="preserve"> 莆田市自然资源局办公室                 </w:t>
      </w:r>
      <w:r>
        <w:rPr>
          <w:rFonts w:hint="eastAsia" w:ascii="仿宋_GB2312" w:hAnsi="仿宋_GB2312" w:eastAsia="仿宋_GB2312" w:cs="仿宋_GB2312"/>
          <w:sz w:val="28"/>
          <w:szCs w:val="28"/>
          <w:highlight w:val="none"/>
          <w:lang w:val="en-US" w:eastAsia="zh-CN"/>
        </w:rPr>
        <w:t xml:space="preserve">   </w:t>
      </w:r>
      <w:r>
        <w:rPr>
          <w:rFonts w:hint="eastAsia" w:ascii="仿宋_GB2312" w:hAnsi="仿宋_GB2312" w:eastAsia="仿宋_GB2312" w:cs="仿宋_GB2312"/>
          <w:sz w:val="28"/>
          <w:szCs w:val="28"/>
          <w:highlight w:val="none"/>
        </w:rPr>
        <w:t xml:space="preserve"> 202</w:t>
      </w:r>
      <w:r>
        <w:rPr>
          <w:rFonts w:hint="eastAsia" w:ascii="仿宋_GB2312" w:hAnsi="仿宋_GB2312" w:eastAsia="仿宋_GB2312" w:cs="仿宋_GB2312"/>
          <w:sz w:val="28"/>
          <w:szCs w:val="28"/>
          <w:highlight w:val="none"/>
          <w:lang w:val="en-US" w:eastAsia="zh-CN"/>
        </w:rPr>
        <w:t>5</w:t>
      </w:r>
      <w:r>
        <w:rPr>
          <w:rFonts w:hint="eastAsia" w:ascii="仿宋_GB2312" w:hAnsi="仿宋_GB2312" w:eastAsia="仿宋_GB2312" w:cs="仿宋_GB2312"/>
          <w:sz w:val="28"/>
          <w:szCs w:val="28"/>
          <w:highlight w:val="none"/>
        </w:rPr>
        <w:t>年</w:t>
      </w:r>
      <w:r>
        <w:rPr>
          <w:rFonts w:hint="eastAsia" w:ascii="仿宋_GB2312" w:hAnsi="仿宋_GB2312" w:eastAsia="仿宋_GB2312" w:cs="仿宋_GB2312"/>
          <w:sz w:val="28"/>
          <w:szCs w:val="28"/>
          <w:highlight w:val="none"/>
          <w:lang w:val="en-US" w:eastAsia="zh-CN"/>
        </w:rPr>
        <w:t>3</w:t>
      </w:r>
      <w:r>
        <w:rPr>
          <w:rFonts w:hint="eastAsia" w:ascii="仿宋_GB2312" w:hAnsi="仿宋_GB2312" w:eastAsia="仿宋_GB2312" w:cs="仿宋_GB2312"/>
          <w:sz w:val="28"/>
          <w:szCs w:val="28"/>
          <w:highlight w:val="none"/>
        </w:rPr>
        <w:t>月</w:t>
      </w:r>
      <w:r>
        <w:rPr>
          <w:rFonts w:hint="eastAsia" w:ascii="仿宋_GB2312" w:hAnsi="仿宋_GB2312" w:eastAsia="仿宋_GB2312" w:cs="仿宋_GB2312"/>
          <w:sz w:val="28"/>
          <w:szCs w:val="28"/>
          <w:highlight w:val="none"/>
          <w:lang w:val="en-US" w:eastAsia="zh-CN"/>
        </w:rPr>
        <w:t>25</w:t>
      </w:r>
      <w:r>
        <w:rPr>
          <w:rFonts w:hint="eastAsia" w:ascii="仿宋_GB2312" w:hAnsi="仿宋_GB2312" w:eastAsia="仿宋_GB2312" w:cs="仿宋_GB2312"/>
          <w:sz w:val="28"/>
          <w:szCs w:val="28"/>
          <w:highlight w:val="none"/>
        </w:rPr>
        <w:t>日印发</w:t>
      </w:r>
    </w:p>
    <w:p w14:paraId="10D3CB9D">
      <w:pPr>
        <w:keepNext w:val="0"/>
        <w:keepLines w:val="0"/>
        <w:pageBreakBefore w:val="0"/>
        <w:widowControl/>
        <w:kinsoku w:val="0"/>
        <w:wordWrap/>
        <w:overflowPunct/>
        <w:topLinePunct w:val="0"/>
        <w:autoSpaceDE w:val="0"/>
        <w:autoSpaceDN w:val="0"/>
        <w:bidi w:val="0"/>
        <w:adjustRightInd w:val="0"/>
        <w:snapToGrid w:val="0"/>
        <w:ind w:firstLine="105" w:firstLineChars="50"/>
        <w:textAlignment w:val="baseline"/>
        <w:rPr>
          <w:rFonts w:hint="eastAsia"/>
          <w:lang w:val="en-US" w:eastAsia="zh-CN"/>
        </w:rPr>
      </w:pPr>
    </w:p>
    <w:sectPr>
      <w:footerReference r:id="rId4" w:type="default"/>
      <w:pgSz w:w="11906" w:h="16838"/>
      <w:pgMar w:top="2098" w:right="1474" w:bottom="1984" w:left="1587" w:header="851" w:footer="1134" w:gutter="0"/>
      <w:pgNumType w:fmt="numberInDash"/>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embedRegular r:id="rId1" w:fontKey="{860775A4-8740-4F42-8C6E-48EC86CA68E2}"/>
  </w:font>
  <w:font w:name="黑体">
    <w:panose1 w:val="02010609060101010101"/>
    <w:charset w:val="86"/>
    <w:family w:val="auto"/>
    <w:pitch w:val="default"/>
    <w:sig w:usb0="800002BF" w:usb1="38CF7CFA" w:usb2="00000016" w:usb3="00000000" w:csb0="00040001" w:csb1="00000000"/>
    <w:embedRegular r:id="rId2" w:fontKey="{0F98DB01-6DEB-4E37-98DF-2F4217CA7C88}"/>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embedRegular r:id="rId3" w:fontKey="{BE326A65-663F-48A5-AEBB-11C4EF61DE6E}"/>
  </w:font>
  <w:font w:name="仿宋">
    <w:panose1 w:val="02010609060101010101"/>
    <w:charset w:val="86"/>
    <w:family w:val="decorative"/>
    <w:pitch w:val="default"/>
    <w:sig w:usb0="800002BF" w:usb1="38CF7CFA" w:usb2="00000016" w:usb3="00000000" w:csb0="00040001" w:csb1="00000000"/>
    <w:embedRegular r:id="rId4" w:fontKey="{21F043D8-73E6-48CE-9BCD-5A7E27432620}"/>
  </w:font>
  <w:font w:name="仿宋_GB2312">
    <w:panose1 w:val="02010609030101010101"/>
    <w:charset w:val="86"/>
    <w:family w:val="auto"/>
    <w:pitch w:val="default"/>
    <w:sig w:usb0="00000001" w:usb1="080E0000" w:usb2="00000000" w:usb3="00000000" w:csb0="00040000" w:csb1="00000000"/>
    <w:embedRegular r:id="rId5" w:fontKey="{C3C05839-755A-4142-A97F-F525FFD38A07}"/>
  </w:font>
  <w:font w:name="方正小标宋_GBK">
    <w:panose1 w:val="02000000000000000000"/>
    <w:charset w:val="86"/>
    <w:family w:val="script"/>
    <w:pitch w:val="default"/>
    <w:sig w:usb0="A00002BF" w:usb1="38CF7CFA" w:usb2="00082016" w:usb3="00000000" w:csb0="00040001" w:csb1="00000000"/>
    <w:embedRegular r:id="rId6" w:fontKey="{0AFE584B-3AB8-4E3E-B61E-80F3BBF46BE2}"/>
  </w:font>
  <w:font w:name="楷体_GB2312">
    <w:panose1 w:val="02010609030101010101"/>
    <w:charset w:val="86"/>
    <w:family w:val="auto"/>
    <w:pitch w:val="default"/>
    <w:sig w:usb0="00000001" w:usb1="080E0000" w:usb2="00000000" w:usb3="00000000" w:csb0="00040000" w:csb1="00000000"/>
    <w:embedRegular r:id="rId7" w:fontKey="{BE5A721C-9587-4A98-8957-59EB558A299D}"/>
  </w:font>
  <w:font w:name="方正小标宋简体">
    <w:panose1 w:val="03000509000000000000"/>
    <w:charset w:val="86"/>
    <w:family w:val="script"/>
    <w:pitch w:val="default"/>
    <w:sig w:usb0="00000001" w:usb1="080E0000" w:usb2="00000000" w:usb3="00000000" w:csb0="00040000" w:csb1="00000000"/>
    <w:embedRegular r:id="rId8" w:fontKey="{3ABED9B2-4A96-4C97-B8AF-5B26E915B8B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96F54D4">
    <w:pPr>
      <w:pStyle w:val="8"/>
      <w:jc w:val="center"/>
      <w:rPr>
        <w:rFonts w:hint="eastAsia"/>
      </w:rPr>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21" name="文本框 2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5E22DB9">
                          <w:pPr>
                            <w:pStyle w:val="8"/>
                          </w:pPr>
                          <w:r>
                            <w:rPr>
                              <w:rFonts w:hint="eastAsia" w:asciiTheme="majorEastAsia" w:hAnsiTheme="majorEastAsia" w:eastAsiaTheme="majorEastAsia" w:cstheme="majorEastAsia"/>
                              <w:sz w:val="28"/>
                              <w:szCs w:val="28"/>
                            </w:rPr>
                            <w:fldChar w:fldCharType="begin"/>
                          </w:r>
                          <w:r>
                            <w:rPr>
                              <w:rFonts w:hint="eastAsia" w:asciiTheme="majorEastAsia" w:hAnsiTheme="majorEastAsia" w:eastAsiaTheme="majorEastAsia" w:cstheme="majorEastAsia"/>
                              <w:sz w:val="28"/>
                              <w:szCs w:val="28"/>
                            </w:rPr>
                            <w:instrText xml:space="preserve"> PAGE  \* MERGEFORMAT </w:instrText>
                          </w:r>
                          <w:r>
                            <w:rPr>
                              <w:rFonts w:hint="eastAsia" w:asciiTheme="majorEastAsia" w:hAnsiTheme="majorEastAsia" w:eastAsiaTheme="majorEastAsia" w:cstheme="majorEastAsia"/>
                              <w:sz w:val="28"/>
                              <w:szCs w:val="28"/>
                            </w:rPr>
                            <w:fldChar w:fldCharType="separate"/>
                          </w:r>
                          <w:r>
                            <w:rPr>
                              <w:rFonts w:hint="eastAsia" w:asciiTheme="majorEastAsia" w:hAnsiTheme="majorEastAsia" w:eastAsiaTheme="majorEastAsia" w:cstheme="majorEastAsia"/>
                              <w:sz w:val="28"/>
                              <w:szCs w:val="28"/>
                            </w:rPr>
                            <w:t>1</w:t>
                          </w:r>
                          <w:r>
                            <w:rPr>
                              <w:rFonts w:hint="eastAsia" w:asciiTheme="majorEastAsia" w:hAnsiTheme="majorEastAsia" w:eastAsiaTheme="majorEastAsia" w:cstheme="majorEastAsia"/>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lt8PCTICAABjBAAADgAAAAAAAAABACAAAAAfAQAAZHJzL2Uyb0RvYy54bWxQSwUG&#10;AAAAAAYABgBZAQAAwwUAAAAA&#10;">
              <v:fill on="f" focussize="0,0"/>
              <v:stroke on="f" weight="0.5pt"/>
              <v:imagedata o:title=""/>
              <o:lock v:ext="edit" aspectratio="f"/>
              <v:textbox inset="0mm,0mm,0mm,0mm" style="mso-fit-shape-to-text:t;">
                <w:txbxContent>
                  <w:p w14:paraId="15E22DB9">
                    <w:pPr>
                      <w:pStyle w:val="8"/>
                    </w:pPr>
                    <w:r>
                      <w:rPr>
                        <w:rFonts w:hint="eastAsia" w:asciiTheme="majorEastAsia" w:hAnsiTheme="majorEastAsia" w:eastAsiaTheme="majorEastAsia" w:cstheme="majorEastAsia"/>
                        <w:sz w:val="28"/>
                        <w:szCs w:val="28"/>
                      </w:rPr>
                      <w:fldChar w:fldCharType="begin"/>
                    </w:r>
                    <w:r>
                      <w:rPr>
                        <w:rFonts w:hint="eastAsia" w:asciiTheme="majorEastAsia" w:hAnsiTheme="majorEastAsia" w:eastAsiaTheme="majorEastAsia" w:cstheme="majorEastAsia"/>
                        <w:sz w:val="28"/>
                        <w:szCs w:val="28"/>
                      </w:rPr>
                      <w:instrText xml:space="preserve"> PAGE  \* MERGEFORMAT </w:instrText>
                    </w:r>
                    <w:r>
                      <w:rPr>
                        <w:rFonts w:hint="eastAsia" w:asciiTheme="majorEastAsia" w:hAnsiTheme="majorEastAsia" w:eastAsiaTheme="majorEastAsia" w:cstheme="majorEastAsia"/>
                        <w:sz w:val="28"/>
                        <w:szCs w:val="28"/>
                      </w:rPr>
                      <w:fldChar w:fldCharType="separate"/>
                    </w:r>
                    <w:r>
                      <w:rPr>
                        <w:rFonts w:hint="eastAsia" w:asciiTheme="majorEastAsia" w:hAnsiTheme="majorEastAsia" w:eastAsiaTheme="majorEastAsia" w:cstheme="majorEastAsia"/>
                        <w:sz w:val="28"/>
                        <w:szCs w:val="28"/>
                      </w:rPr>
                      <w:t>1</w:t>
                    </w:r>
                    <w:r>
                      <w:rPr>
                        <w:rFonts w:hint="eastAsia" w:asciiTheme="majorEastAsia" w:hAnsiTheme="majorEastAsia" w:eastAsiaTheme="majorEastAsia" w:cstheme="majorEastAsia"/>
                        <w:sz w:val="28"/>
                        <w:szCs w:val="28"/>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A7E2F8A">
    <w:pPr>
      <w:pStyle w:val="8"/>
      <w:rPr>
        <w:rFonts w:hint="eastAsia"/>
      </w:rPr>
    </w:pPr>
    <w:r>
      <w:rPr>
        <w:sz w:val="18"/>
      </w:rPr>
      <mc:AlternateContent>
        <mc:Choice Requires="wps">
          <w:drawing>
            <wp:anchor distT="0" distB="0" distL="114300" distR="114300" simplePos="0" relativeHeight="251662336" behindDoc="0" locked="0" layoutInCell="1" allowOverlap="1">
              <wp:simplePos x="0" y="0"/>
              <wp:positionH relativeFrom="margin">
                <wp:align>outside</wp:align>
              </wp:positionH>
              <wp:positionV relativeFrom="paragraph">
                <wp:posOffset>0</wp:posOffset>
              </wp:positionV>
              <wp:extent cx="1828800" cy="1828800"/>
              <wp:effectExtent l="0" t="0" r="0" b="0"/>
              <wp:wrapNone/>
              <wp:docPr id="49" name="文本框 4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0757F3A">
                          <w:pPr>
                            <w:pStyle w:val="8"/>
                            <w:rPr>
                              <w:rFonts w:hint="eastAsia" w:ascii="宋体" w:hAnsi="宋体" w:eastAsia="宋体" w:cs="宋体"/>
                              <w:sz w:val="28"/>
                              <w:szCs w:val="28"/>
                            </w:rPr>
                          </w:pPr>
                          <w:r>
                            <w:rPr>
                              <w:rFonts w:hint="eastAsia" w:asciiTheme="majorEastAsia" w:hAnsiTheme="majorEastAsia" w:eastAsiaTheme="majorEastAsia" w:cstheme="majorEastAsia"/>
                              <w:sz w:val="28"/>
                              <w:szCs w:val="28"/>
                            </w:rPr>
                            <w:fldChar w:fldCharType="begin"/>
                          </w:r>
                          <w:r>
                            <w:rPr>
                              <w:rFonts w:hint="eastAsia" w:asciiTheme="majorEastAsia" w:hAnsiTheme="majorEastAsia" w:eastAsiaTheme="majorEastAsia" w:cstheme="majorEastAsia"/>
                              <w:sz w:val="28"/>
                              <w:szCs w:val="28"/>
                            </w:rPr>
                            <w:instrText xml:space="preserve"> PAGE  \* MERGEFORMAT </w:instrText>
                          </w:r>
                          <w:r>
                            <w:rPr>
                              <w:rFonts w:hint="eastAsia" w:asciiTheme="majorEastAsia" w:hAnsiTheme="majorEastAsia" w:eastAsiaTheme="majorEastAsia" w:cstheme="majorEastAsia"/>
                              <w:sz w:val="28"/>
                              <w:szCs w:val="28"/>
                            </w:rPr>
                            <w:fldChar w:fldCharType="separate"/>
                          </w:r>
                          <w:r>
                            <w:rPr>
                              <w:rFonts w:hint="eastAsia" w:asciiTheme="majorEastAsia" w:hAnsiTheme="majorEastAsia" w:eastAsiaTheme="majorEastAsia" w:cstheme="majorEastAsia"/>
                              <w:sz w:val="28"/>
                              <w:szCs w:val="28"/>
                            </w:rPr>
                            <w:t>- 12 -</w:t>
                          </w:r>
                          <w:r>
                            <w:rPr>
                              <w:rFonts w:hint="eastAsia" w:asciiTheme="majorEastAsia" w:hAnsiTheme="majorEastAsia" w:eastAsiaTheme="majorEastAsia" w:cstheme="majorEastAsia"/>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Hg6Gf4zAgAAYwQAAA4AAAAAAAAAAQAgAAAAHwEAAGRycy9lMm9Eb2MueG1sUEsF&#10;BgAAAAAGAAYAWQEAAMQFAAAAAA==&#10;">
              <v:fill on="f" focussize="0,0"/>
              <v:stroke on="f" weight="0.5pt"/>
              <v:imagedata o:title=""/>
              <o:lock v:ext="edit" aspectratio="f"/>
              <v:textbox inset="0mm,0mm,0mm,0mm" style="mso-fit-shape-to-text:t;">
                <w:txbxContent>
                  <w:p w14:paraId="10757F3A">
                    <w:pPr>
                      <w:pStyle w:val="8"/>
                      <w:rPr>
                        <w:rFonts w:hint="eastAsia" w:ascii="宋体" w:hAnsi="宋体" w:eastAsia="宋体" w:cs="宋体"/>
                        <w:sz w:val="28"/>
                        <w:szCs w:val="28"/>
                      </w:rPr>
                    </w:pPr>
                    <w:r>
                      <w:rPr>
                        <w:rFonts w:hint="eastAsia" w:asciiTheme="majorEastAsia" w:hAnsiTheme="majorEastAsia" w:eastAsiaTheme="majorEastAsia" w:cstheme="majorEastAsia"/>
                        <w:sz w:val="28"/>
                        <w:szCs w:val="28"/>
                      </w:rPr>
                      <w:fldChar w:fldCharType="begin"/>
                    </w:r>
                    <w:r>
                      <w:rPr>
                        <w:rFonts w:hint="eastAsia" w:asciiTheme="majorEastAsia" w:hAnsiTheme="majorEastAsia" w:eastAsiaTheme="majorEastAsia" w:cstheme="majorEastAsia"/>
                        <w:sz w:val="28"/>
                        <w:szCs w:val="28"/>
                      </w:rPr>
                      <w:instrText xml:space="preserve"> PAGE  \* MERGEFORMAT </w:instrText>
                    </w:r>
                    <w:r>
                      <w:rPr>
                        <w:rFonts w:hint="eastAsia" w:asciiTheme="majorEastAsia" w:hAnsiTheme="majorEastAsia" w:eastAsiaTheme="majorEastAsia" w:cstheme="majorEastAsia"/>
                        <w:sz w:val="28"/>
                        <w:szCs w:val="28"/>
                      </w:rPr>
                      <w:fldChar w:fldCharType="separate"/>
                    </w:r>
                    <w:r>
                      <w:rPr>
                        <w:rFonts w:hint="eastAsia" w:asciiTheme="majorEastAsia" w:hAnsiTheme="majorEastAsia" w:eastAsiaTheme="majorEastAsia" w:cstheme="majorEastAsia"/>
                        <w:sz w:val="28"/>
                        <w:szCs w:val="28"/>
                      </w:rPr>
                      <w:t>- 12 -</w:t>
                    </w:r>
                    <w:r>
                      <w:rPr>
                        <w:rFonts w:hint="eastAsia" w:asciiTheme="majorEastAsia" w:hAnsiTheme="majorEastAsia" w:eastAsiaTheme="majorEastAsia" w:cstheme="majorEastAsia"/>
                        <w:sz w:val="28"/>
                        <w:szCs w:val="28"/>
                      </w:rPr>
                      <w:fldChar w:fldCharType="end"/>
                    </w:r>
                  </w:p>
                </w:txbxContent>
              </v:textbox>
            </v:shape>
          </w:pict>
        </mc:Fallback>
      </mc:AlternateContent>
    </w:r>
    <w:r>
      <w:rPr>
        <w:sz w:val="18"/>
      </w:rPr>
      <mc:AlternateContent>
        <mc:Choice Requires="wps">
          <w:drawing>
            <wp:anchor distT="0" distB="0" distL="114300" distR="114300" simplePos="0" relativeHeight="251661312" behindDoc="0" locked="0" layoutInCell="1" allowOverlap="1">
              <wp:simplePos x="0" y="0"/>
              <wp:positionH relativeFrom="margin">
                <wp:align>outside</wp:align>
              </wp:positionH>
              <wp:positionV relativeFrom="paragraph">
                <wp:posOffset>0</wp:posOffset>
              </wp:positionV>
              <wp:extent cx="1828800" cy="1828800"/>
              <wp:effectExtent l="0" t="0" r="0" b="0"/>
              <wp:wrapNone/>
              <wp:docPr id="42" name="文本框 4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728F063">
                          <w:pPr>
                            <w:pStyle w:val="8"/>
                          </w:pP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ufqQQzAgAAYwQAAA4AAABkcnMvZTJvRG9jLnhtbK1UzY7TMBC+I/EO&#10;lu80aYFV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OufqQQzAgAAYwQAAA4AAAAAAAAAAQAgAAAAHwEAAGRycy9lMm9Eb2MueG1sUEsF&#10;BgAAAAAGAAYAWQEAAMQFAAAAAA==&#10;">
              <v:fill on="f" focussize="0,0"/>
              <v:stroke on="f" weight="0.5pt"/>
              <v:imagedata o:title=""/>
              <o:lock v:ext="edit" aspectratio="f"/>
              <v:textbox inset="0mm,0mm,0mm,0mm" style="mso-fit-shape-to-text:t;">
                <w:txbxContent>
                  <w:p w14:paraId="1728F063">
                    <w:pPr>
                      <w:pStyle w:val="8"/>
                    </w:pP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1"/>
  <w:bordersDoNotSurroundFooter w:val="1"/>
  <w:attachedTemplate r:id="rId1"/>
  <w:documentProtection w:enforcement="0"/>
  <w:defaultTabStop w:val="420"/>
  <w:drawingGridHorizontalSpacing w:val="142"/>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ViNjdhYWY3YzMyMWZhN2M2ODgwY2IxYWZlYzBmZmMifQ=="/>
    <w:docVar w:name="KSO_WPS_MARK_KEY" w:val="6c092fe5-ab01-40a6-b71f-320455680fa0"/>
  </w:docVars>
  <w:rsids>
    <w:rsidRoot w:val="009E15D8"/>
    <w:rsid w:val="00120E3F"/>
    <w:rsid w:val="001E4295"/>
    <w:rsid w:val="00280312"/>
    <w:rsid w:val="002D2DF3"/>
    <w:rsid w:val="002E3D41"/>
    <w:rsid w:val="00357914"/>
    <w:rsid w:val="006E6D4B"/>
    <w:rsid w:val="007343FC"/>
    <w:rsid w:val="007E1608"/>
    <w:rsid w:val="00921E23"/>
    <w:rsid w:val="009E15D8"/>
    <w:rsid w:val="00E87362"/>
    <w:rsid w:val="00FA196B"/>
    <w:rsid w:val="02FE5BD6"/>
    <w:rsid w:val="03B654D7"/>
    <w:rsid w:val="078F1F1F"/>
    <w:rsid w:val="0A4505E1"/>
    <w:rsid w:val="0C5B76EC"/>
    <w:rsid w:val="0D4A377D"/>
    <w:rsid w:val="0F7E3F75"/>
    <w:rsid w:val="10147247"/>
    <w:rsid w:val="13E25CA8"/>
    <w:rsid w:val="19800EDA"/>
    <w:rsid w:val="1C940F54"/>
    <w:rsid w:val="1DB0458D"/>
    <w:rsid w:val="1FCB09C8"/>
    <w:rsid w:val="24661428"/>
    <w:rsid w:val="25AD32E2"/>
    <w:rsid w:val="25F114DA"/>
    <w:rsid w:val="261D1FBA"/>
    <w:rsid w:val="26B01009"/>
    <w:rsid w:val="27BF07D0"/>
    <w:rsid w:val="28B21253"/>
    <w:rsid w:val="2C815EE4"/>
    <w:rsid w:val="2FB50308"/>
    <w:rsid w:val="321935DB"/>
    <w:rsid w:val="32476D3D"/>
    <w:rsid w:val="32EE71B8"/>
    <w:rsid w:val="347241EC"/>
    <w:rsid w:val="3549012C"/>
    <w:rsid w:val="378A323B"/>
    <w:rsid w:val="38EF22E6"/>
    <w:rsid w:val="3A455E4A"/>
    <w:rsid w:val="3C746980"/>
    <w:rsid w:val="3DCF7D47"/>
    <w:rsid w:val="3F54742F"/>
    <w:rsid w:val="401B2838"/>
    <w:rsid w:val="41FE096E"/>
    <w:rsid w:val="435F3B93"/>
    <w:rsid w:val="45A32BCF"/>
    <w:rsid w:val="47236A38"/>
    <w:rsid w:val="47B85927"/>
    <w:rsid w:val="48EE1D42"/>
    <w:rsid w:val="496A5E5A"/>
    <w:rsid w:val="4CF4390E"/>
    <w:rsid w:val="522D51B0"/>
    <w:rsid w:val="544555FD"/>
    <w:rsid w:val="55865073"/>
    <w:rsid w:val="575F7462"/>
    <w:rsid w:val="5D3D49F6"/>
    <w:rsid w:val="5EDE0D40"/>
    <w:rsid w:val="616B663B"/>
    <w:rsid w:val="6736645D"/>
    <w:rsid w:val="6A520144"/>
    <w:rsid w:val="70C82382"/>
    <w:rsid w:val="70E0148A"/>
    <w:rsid w:val="72975AF6"/>
    <w:rsid w:val="750A2CD7"/>
    <w:rsid w:val="77E377E5"/>
    <w:rsid w:val="78B10046"/>
    <w:rsid w:val="790F7547"/>
    <w:rsid w:val="79690914"/>
    <w:rsid w:val="7BCD01F5"/>
    <w:rsid w:val="7D4D5E56"/>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iPriority="99"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kinsoku w:val="0"/>
      <w:autoSpaceDE w:val="0"/>
      <w:autoSpaceDN w:val="0"/>
      <w:adjustRightInd w:val="0"/>
      <w:snapToGrid w:val="0"/>
      <w:textAlignment w:val="baseline"/>
    </w:pPr>
    <w:rPr>
      <w:rFonts w:ascii="Arial" w:hAnsi="Arial" w:eastAsia="Arial" w:cs="Arial"/>
      <w:snapToGrid w:val="0"/>
      <w:color w:val="000000"/>
      <w:sz w:val="21"/>
      <w:szCs w:val="21"/>
      <w:lang w:val="en-US" w:eastAsia="en-US" w:bidi="ar-SA"/>
    </w:rPr>
  </w:style>
  <w:style w:type="paragraph" w:styleId="4">
    <w:name w:val="heading 1"/>
    <w:basedOn w:val="1"/>
    <w:next w:val="1"/>
    <w:qFormat/>
    <w:uiPriority w:val="9"/>
    <w:pPr>
      <w:keepNext/>
      <w:keepLines/>
      <w:spacing w:before="340" w:after="330" w:line="576" w:lineRule="auto"/>
      <w:outlineLvl w:val="0"/>
    </w:pPr>
    <w:rPr>
      <w:b/>
      <w:kern w:val="44"/>
      <w:sz w:val="44"/>
    </w:rPr>
  </w:style>
  <w:style w:type="character" w:default="1" w:styleId="12">
    <w:name w:val="Default Paragraph Font"/>
    <w:semiHidden/>
    <w:qFormat/>
    <w:uiPriority w:val="0"/>
  </w:style>
  <w:style w:type="table" w:default="1" w:styleId="10">
    <w:name w:val="Normal Table"/>
    <w:semiHidden/>
    <w:qFormat/>
    <w:uiPriority w:val="0"/>
    <w:tblPr>
      <w:tblCellMar>
        <w:top w:w="0" w:type="dxa"/>
        <w:left w:w="108" w:type="dxa"/>
        <w:bottom w:w="0" w:type="dxa"/>
        <w:right w:w="108" w:type="dxa"/>
      </w:tblCellMar>
    </w:tblPr>
  </w:style>
  <w:style w:type="paragraph" w:styleId="2">
    <w:name w:val="Body Text First Indent 2"/>
    <w:basedOn w:val="3"/>
    <w:next w:val="1"/>
    <w:qFormat/>
    <w:uiPriority w:val="0"/>
    <w:pPr>
      <w:ind w:firstLine="420" w:firstLineChars="200"/>
    </w:pPr>
  </w:style>
  <w:style w:type="paragraph" w:styleId="3">
    <w:name w:val="Body Text Indent"/>
    <w:basedOn w:val="1"/>
    <w:next w:val="1"/>
    <w:qFormat/>
    <w:uiPriority w:val="0"/>
    <w:pPr>
      <w:ind w:firstLine="567"/>
    </w:pPr>
    <w:rPr>
      <w:sz w:val="28"/>
    </w:rPr>
  </w:style>
  <w:style w:type="paragraph" w:styleId="5">
    <w:name w:val="Normal Indent"/>
    <w:basedOn w:val="1"/>
    <w:next w:val="1"/>
    <w:unhideWhenUsed/>
    <w:qFormat/>
    <w:uiPriority w:val="99"/>
    <w:pPr>
      <w:ind w:firstLine="420" w:firstLineChars="200"/>
    </w:pPr>
  </w:style>
  <w:style w:type="paragraph" w:styleId="6">
    <w:name w:val="Plain Text"/>
    <w:basedOn w:val="1"/>
    <w:qFormat/>
    <w:uiPriority w:val="0"/>
    <w:rPr>
      <w:rFonts w:ascii="宋体" w:hAnsi="Courier New"/>
    </w:rPr>
  </w:style>
  <w:style w:type="paragraph" w:styleId="7">
    <w:name w:val="Balloon Text"/>
    <w:basedOn w:val="1"/>
    <w:next w:val="5"/>
    <w:link w:val="14"/>
    <w:qFormat/>
    <w:uiPriority w:val="0"/>
    <w:rPr>
      <w:sz w:val="18"/>
      <w:szCs w:val="18"/>
    </w:rPr>
  </w:style>
  <w:style w:type="paragraph" w:styleId="8">
    <w:name w:val="footer"/>
    <w:basedOn w:val="1"/>
    <w:qFormat/>
    <w:uiPriority w:val="0"/>
    <w:pPr>
      <w:tabs>
        <w:tab w:val="center" w:pos="4153"/>
        <w:tab w:val="right" w:pos="8306"/>
      </w:tabs>
    </w:pPr>
    <w:rPr>
      <w:sz w:val="18"/>
      <w:szCs w:val="18"/>
    </w:rPr>
  </w:style>
  <w:style w:type="paragraph" w:styleId="9">
    <w:name w:val="header"/>
    <w:basedOn w:val="1"/>
    <w:qFormat/>
    <w:uiPriority w:val="0"/>
    <w:pPr>
      <w:pBdr>
        <w:bottom w:val="single" w:color="auto" w:sz="6" w:space="1"/>
      </w:pBdr>
      <w:tabs>
        <w:tab w:val="center" w:pos="4153"/>
        <w:tab w:val="right" w:pos="8306"/>
      </w:tabs>
      <w:jc w:val="center"/>
    </w:pPr>
    <w:rPr>
      <w:sz w:val="18"/>
      <w:szCs w:val="18"/>
    </w:rPr>
  </w:style>
  <w:style w:type="table" w:styleId="11">
    <w:name w:val="Table Grid"/>
    <w:basedOn w:val="10"/>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paragraph" w:customStyle="1" w:styleId="13">
    <w:name w:val="Table Text"/>
    <w:basedOn w:val="1"/>
    <w:semiHidden/>
    <w:qFormat/>
    <w:uiPriority w:val="0"/>
    <w:rPr>
      <w:rFonts w:ascii="仿宋" w:hAnsi="仿宋" w:eastAsia="仿宋" w:cs="仿宋"/>
      <w:sz w:val="30"/>
      <w:szCs w:val="30"/>
    </w:rPr>
  </w:style>
  <w:style w:type="character" w:customStyle="1" w:styleId="14">
    <w:name w:val="批注框文本 Char"/>
    <w:basedOn w:val="12"/>
    <w:link w:val="7"/>
    <w:qFormat/>
    <w:uiPriority w:val="0"/>
    <w:rPr>
      <w:rFonts w:ascii="Arial" w:hAnsi="Arial" w:eastAsia="Arial" w:cs="Arial"/>
      <w:snapToGrid w:val="0"/>
      <w:color w:val="000000"/>
      <w:sz w:val="18"/>
      <w:szCs w:val="18"/>
      <w:lang w:eastAsia="en-US"/>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8" Type="http://schemas.openxmlformats.org/officeDocument/2006/relationships/font" Target="fonts/font8.odttf"/><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T127\AppData\Roaming\Microsoft\Templates\&#28608;&#20809;&#25171;&#23383;.dot"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xDef>
      <a:spPr>
        <a:solidFill>
          <a:schemeClr val="lt1"/>
        </a:solidFill>
        <a:ln w="6350">
          <a:solidFill>
            <a:prstClr val="black"/>
          </a:solidFill>
        </a:ln>
      </a:spPr>
      <a:bodyPr wrap="square" rtlCol="0"/>
      <a:lstStyle/>
      <a:style>
        <a:lnRef idx="0">
          <a:schemeClr val="accent1"/>
        </a:lnRef>
        <a:fillRef idx="0">
          <a:schemeClr val="accent1"/>
        </a:fillRef>
        <a:effectRef idx="0">
          <a:schemeClr val="accent1"/>
        </a:effectRef>
        <a:fontRef idx="minor">
          <a:schemeClr val="dk1"/>
        </a:fontRef>
      </a:style>
    </a:txDef>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激光打字.dot</Template>
  <Company>kt</Company>
  <Pages>12</Pages>
  <Words>3386</Words>
  <Characters>3429</Characters>
  <Lines>1</Lines>
  <Paragraphs>1</Paragraphs>
  <TotalTime>48</TotalTime>
  <ScaleCrop>false</ScaleCrop>
  <LinksUpToDate>false</LinksUpToDate>
  <CharactersWithSpaces>3453</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2024-11-12T07:42:00Z</dcterms:created>
  <dc:creator>Windows 用户</dc:creator>
  <cp:lastModifiedBy>~明^-^少~</cp:lastModifiedBy>
  <cp:lastPrinted>2025-03-31T08:03:03Z</cp:lastPrinted>
  <dcterms:modified xsi:type="dcterms:W3CDTF">2025-03-31T08:44:26Z</dcterms:modified>
  <cp:revision>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4B60B2AE5E654E238DF139F306D451F8_13</vt:lpwstr>
  </property>
  <property fmtid="{D5CDD505-2E9C-101B-9397-08002B2CF9AE}" pid="4" name="KSOTemplateDocerSaveRecord">
    <vt:lpwstr>eyJoZGlkIjoiY2MyODYxZGIzYmZmMGRmNjAzMWJiMDA0NTUzODBhZGYiLCJ1c2VySWQiOiIzNTU1NjY5NzIifQ==</vt:lpwstr>
  </property>
</Properties>
</file>